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FA31" w14:textId="6F92F0D7" w:rsidR="00302C72" w:rsidRDefault="005C28AE" w:rsidP="00594823">
      <w:pPr>
        <w:pStyle w:val="Titel"/>
        <w:pBdr>
          <w:bottom w:val="single" w:sz="48" w:space="11" w:color="ED9B33" w:themeColor="accent1"/>
        </w:pBdr>
        <w:rPr>
          <w:color w:val="ED9B33"/>
          <w:sz w:val="32"/>
        </w:rPr>
      </w:pPr>
      <w:r w:rsidRPr="004E4325">
        <w:rPr>
          <w:rFonts w:asciiTheme="minorHAnsi" w:hAnsiTheme="minorHAnsi" w:cstheme="minorHAnsi"/>
          <w:b w:val="0"/>
          <w:bCs/>
          <w:sz w:val="48"/>
          <w:szCs w:val="48"/>
        </w:rPr>
        <w:t>Personligt l</w:t>
      </w:r>
      <w:r w:rsidR="00263350" w:rsidRPr="004E4325">
        <w:rPr>
          <w:rFonts w:asciiTheme="minorHAnsi" w:hAnsiTheme="minorHAnsi" w:cstheme="minorHAnsi"/>
          <w:b w:val="0"/>
          <w:bCs/>
          <w:sz w:val="48"/>
          <w:szCs w:val="48"/>
        </w:rPr>
        <w:t>edelsesgrundla</w:t>
      </w:r>
      <w:r w:rsidR="00C57C8E" w:rsidRPr="004E4325">
        <w:rPr>
          <w:rFonts w:asciiTheme="minorHAnsi" w:hAnsiTheme="minorHAnsi" w:cstheme="minorHAnsi"/>
          <w:b w:val="0"/>
          <w:bCs/>
          <w:sz w:val="48"/>
          <w:szCs w:val="48"/>
        </w:rPr>
        <w:t>g</w:t>
      </w:r>
      <w:r w:rsidR="005111EF">
        <w:rPr>
          <w:sz w:val="48"/>
          <w:szCs w:val="48"/>
        </w:rPr>
        <w:t xml:space="preserve"> </w:t>
      </w:r>
      <w:r w:rsidR="000D0C6F">
        <w:rPr>
          <w:sz w:val="48"/>
          <w:szCs w:val="48"/>
        </w:rPr>
        <w:tab/>
      </w:r>
      <w:r w:rsidR="000D0C6F">
        <w:rPr>
          <w:sz w:val="48"/>
          <w:szCs w:val="48"/>
        </w:rPr>
        <w:tab/>
      </w:r>
      <w:r w:rsidR="004E4325">
        <w:rPr>
          <w:sz w:val="48"/>
          <w:szCs w:val="48"/>
        </w:rPr>
        <w:t xml:space="preserve">      </w:t>
      </w:r>
      <w:r w:rsidR="009C33DA">
        <w:rPr>
          <w:sz w:val="48"/>
          <w:szCs w:val="48"/>
        </w:rPr>
        <w:t xml:space="preserve">   </w:t>
      </w:r>
      <w:r w:rsidR="009C33DA" w:rsidRPr="00A65EAE">
        <w:rPr>
          <w:color w:val="383E50"/>
          <w:sz w:val="32"/>
        </w:rPr>
        <w:t>Fl</w:t>
      </w:r>
      <w:r w:rsidR="009C33DA" w:rsidRPr="00AD26FE">
        <w:rPr>
          <w:color w:val="383E50"/>
          <w:sz w:val="32"/>
        </w:rPr>
        <w:t>e</w:t>
      </w:r>
      <w:r w:rsidR="009C33DA" w:rsidRPr="00A65EAE">
        <w:rPr>
          <w:color w:val="383E50"/>
          <w:sz w:val="32"/>
        </w:rPr>
        <w:t>x</w:t>
      </w:r>
      <w:r w:rsidR="009C33DA" w:rsidRPr="00A65EAE">
        <w:rPr>
          <w:color w:val="ED9B33"/>
          <w:sz w:val="32"/>
        </w:rPr>
        <w:t>Dan</w:t>
      </w:r>
      <w:r w:rsidR="009C33DA" w:rsidRPr="00AD26FE">
        <w:rPr>
          <w:color w:val="ED9B33"/>
          <w:sz w:val="32"/>
        </w:rPr>
        <w:t>ma</w:t>
      </w:r>
      <w:r w:rsidR="009C33DA" w:rsidRPr="00A65EAE">
        <w:rPr>
          <w:color w:val="ED9B33"/>
          <w:sz w:val="32"/>
        </w:rPr>
        <w:t>rk</w:t>
      </w:r>
    </w:p>
    <w:p w14:paraId="54C0C354" w14:textId="130A5909" w:rsidR="00D40F21" w:rsidRPr="00E60996" w:rsidRDefault="00D40F21" w:rsidP="00D40F21">
      <w:pPr>
        <w:rPr>
          <w:b/>
          <w:bCs/>
          <w:color w:val="auto"/>
          <w:sz w:val="28"/>
          <w:szCs w:val="28"/>
        </w:rPr>
      </w:pPr>
      <w:r w:rsidRPr="00E60996">
        <w:rPr>
          <w:b/>
          <w:bCs/>
          <w:color w:val="auto"/>
          <w:sz w:val="28"/>
          <w:szCs w:val="28"/>
        </w:rPr>
        <w:t>Michael Fristrup Hermansen, Direktør</w:t>
      </w:r>
    </w:p>
    <w:p w14:paraId="5C3C26ED" w14:textId="2A530356" w:rsidR="00041D5E" w:rsidRDefault="00911386">
      <w:r>
        <w:rPr>
          <w:noProof/>
        </w:rPr>
        <w:drawing>
          <wp:anchor distT="0" distB="0" distL="114300" distR="114300" simplePos="0" relativeHeight="251658243" behindDoc="1" locked="0" layoutInCell="1" allowOverlap="1" wp14:anchorId="4DB3B19D" wp14:editId="41D09062">
            <wp:simplePos x="0" y="0"/>
            <wp:positionH relativeFrom="margin">
              <wp:posOffset>0</wp:posOffset>
            </wp:positionH>
            <wp:positionV relativeFrom="paragraph">
              <wp:posOffset>202565</wp:posOffset>
            </wp:positionV>
            <wp:extent cx="1590675" cy="1590675"/>
            <wp:effectExtent l="0" t="0" r="9525" b="9525"/>
            <wp:wrapTight wrapText="bothSides">
              <wp:wrapPolygon edited="0">
                <wp:start x="0" y="0"/>
                <wp:lineTo x="0" y="21471"/>
                <wp:lineTo x="21471" y="21471"/>
                <wp:lineTo x="21471" y="0"/>
                <wp:lineTo x="0" y="0"/>
              </wp:wrapPolygon>
            </wp:wrapTight>
            <wp:docPr id="1" name="Billede 1" descr="Et billede, der indeholder mønster, tekst, sting&#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mønster, tekst, sting&#10;&#10;AI-genereret indhold kan være ukorrek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page">
              <wp14:pctWidth>0</wp14:pctWidth>
            </wp14:sizeRelH>
            <wp14:sizeRelV relativeFrom="page">
              <wp14:pctHeight>0</wp14:pctHeight>
            </wp14:sizeRelV>
          </wp:anchor>
        </w:drawing>
      </w:r>
      <w:r w:rsidR="00CD7EB1" w:rsidRPr="00CD7EB1">
        <w:rPr>
          <w:rFonts w:ascii="Calibri" w:hAnsi="Calibri" w:cs="Calibri"/>
          <w:b/>
          <w:bCs/>
          <w:noProof/>
          <w:color w:val="ED9B33" w:themeColor="accent1"/>
          <w:u w:val="single"/>
        </w:rPr>
        <mc:AlternateContent>
          <mc:Choice Requires="wps">
            <w:drawing>
              <wp:anchor distT="0" distB="0" distL="114300" distR="114300" simplePos="0" relativeHeight="251658241" behindDoc="0" locked="0" layoutInCell="1" allowOverlap="1" wp14:anchorId="006510A3" wp14:editId="7BEC10F2">
                <wp:simplePos x="0" y="0"/>
                <wp:positionH relativeFrom="margin">
                  <wp:align>right</wp:align>
                </wp:positionH>
                <wp:positionV relativeFrom="paragraph">
                  <wp:posOffset>8890</wp:posOffset>
                </wp:positionV>
                <wp:extent cx="4997450" cy="1784350"/>
                <wp:effectExtent l="0" t="0" r="12700" b="25400"/>
                <wp:wrapNone/>
                <wp:docPr id="13" name="Rektangel 13"/>
                <wp:cNvGraphicFramePr/>
                <a:graphic xmlns:a="http://schemas.openxmlformats.org/drawingml/2006/main">
                  <a:graphicData uri="http://schemas.microsoft.com/office/word/2010/wordprocessingShape">
                    <wps:wsp>
                      <wps:cNvSpPr/>
                      <wps:spPr>
                        <a:xfrm>
                          <a:off x="0" y="0"/>
                          <a:ext cx="4997450" cy="1784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7709D0" w14:textId="77777777" w:rsidR="00D40F21" w:rsidRDefault="00D40F21" w:rsidP="00D40F21">
                            <w:pPr>
                              <w:pStyle w:val="Listeafsnit"/>
                              <w:spacing w:line="240" w:lineRule="auto"/>
                              <w:ind w:left="0"/>
                              <w:rPr>
                                <w:rFonts w:ascii="Calibri" w:hAnsi="Calibri" w:cs="Calibri"/>
                                <w:color w:val="FFFFFF" w:themeColor="background1"/>
                                <w:sz w:val="22"/>
                                <w:szCs w:val="22"/>
                              </w:rPr>
                            </w:pPr>
                            <w:r>
                              <w:rPr>
                                <w:rFonts w:ascii="Calibri" w:hAnsi="Calibri" w:cs="Calibri"/>
                                <w:color w:val="FFFFFF" w:themeColor="background1"/>
                                <w:sz w:val="22"/>
                                <w:szCs w:val="22"/>
                              </w:rPr>
                              <w:t xml:space="preserve">Det vigtigste for mig er, at jeg i mit lederskab agerer ordentligt. Jeg arbejder grundlæggende ud fra en overbevisning om at en aftale er en aftale og min ledelsesstil er tillidsbaseret. Jeg forstår vigtigheden af løbende at afstemme forventninger. </w:t>
                            </w:r>
                          </w:p>
                          <w:p w14:paraId="1CC03653" w14:textId="77777777" w:rsidR="00D40F21" w:rsidRDefault="00D40F21" w:rsidP="00D40F21">
                            <w:pPr>
                              <w:pStyle w:val="Listeafsnit"/>
                              <w:spacing w:line="240" w:lineRule="auto"/>
                              <w:ind w:left="0"/>
                              <w:rPr>
                                <w:rFonts w:ascii="Calibri" w:hAnsi="Calibri" w:cs="Calibri"/>
                                <w:color w:val="FFFFFF" w:themeColor="background1"/>
                                <w:sz w:val="22"/>
                                <w:szCs w:val="22"/>
                              </w:rPr>
                            </w:pPr>
                          </w:p>
                          <w:p w14:paraId="25D29D75" w14:textId="016A8F5C" w:rsidR="00F17D86" w:rsidRPr="00D40F21" w:rsidRDefault="00D40F21" w:rsidP="00D40F21">
                            <w:pPr>
                              <w:pStyle w:val="Listeafsnit"/>
                              <w:spacing w:line="240" w:lineRule="auto"/>
                              <w:ind w:left="0"/>
                              <w:rPr>
                                <w:rFonts w:ascii="Calibri" w:hAnsi="Calibri" w:cs="Calibri"/>
                                <w:color w:val="FFFFFF" w:themeColor="background1"/>
                                <w:sz w:val="22"/>
                                <w:szCs w:val="22"/>
                              </w:rPr>
                            </w:pPr>
                            <w:r>
                              <w:rPr>
                                <w:rFonts w:ascii="Calibri" w:hAnsi="Calibri" w:cs="Calibri"/>
                                <w:color w:val="FFFFFF" w:themeColor="background1"/>
                                <w:sz w:val="22"/>
                                <w:szCs w:val="22"/>
                              </w:rPr>
                              <w:t xml:space="preserve">Jeg formår at kommunikere tydeligt, og fokuserer på at sætte retning. Jeg anerkender at jeg som direktør har en afgørende rolle i at få FlexDanmark til at arbejde </w:t>
                            </w:r>
                            <w:r w:rsidR="00AE665D">
                              <w:rPr>
                                <w:rFonts w:ascii="Calibri" w:hAnsi="Calibri" w:cs="Calibri"/>
                                <w:color w:val="FFFFFF" w:themeColor="background1"/>
                                <w:sz w:val="22"/>
                                <w:szCs w:val="22"/>
                              </w:rPr>
                              <w:t xml:space="preserve">i </w:t>
                            </w:r>
                            <w:r>
                              <w:rPr>
                                <w:rFonts w:ascii="Calibri" w:hAnsi="Calibri" w:cs="Calibri"/>
                                <w:color w:val="FFFFFF" w:themeColor="background1"/>
                                <w:sz w:val="22"/>
                                <w:szCs w:val="22"/>
                              </w:rPr>
                              <w:t xml:space="preserve">samme retning. Jeg fokuserer på at sikre </w:t>
                            </w:r>
                            <w:proofErr w:type="spellStart"/>
                            <w:r>
                              <w:rPr>
                                <w:rFonts w:ascii="Calibri" w:hAnsi="Calibri" w:cs="Calibri"/>
                                <w:color w:val="FFFFFF" w:themeColor="background1"/>
                                <w:sz w:val="22"/>
                                <w:szCs w:val="22"/>
                              </w:rPr>
                              <w:t>commitment</w:t>
                            </w:r>
                            <w:proofErr w:type="spellEnd"/>
                            <w:r>
                              <w:rPr>
                                <w:rFonts w:ascii="Calibri" w:hAnsi="Calibri" w:cs="Calibri"/>
                                <w:color w:val="FFFFFF" w:themeColor="background1"/>
                                <w:sz w:val="22"/>
                                <w:szCs w:val="22"/>
                              </w:rPr>
                              <w:t xml:space="preserve"> gennem klare mål – både individuelle og fælles. Jeg praktiserer en ledelsesstil med fokus på transparens.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510A3" id="Rektangel 13" o:spid="_x0000_s1026" style="position:absolute;margin-left:342.3pt;margin-top:.7pt;width:393.5pt;height:140.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" fillcolor="#ed9b33 [3204]" strokecolor="#834e0b [1604]" strokeweight="1pt">
                <v:textbox>
                  <w:txbxContent>
                    <w:p w14:paraId="277709D0" w14:textId="77777777" w:rsidR="00D40F21" w:rsidRDefault="00D40F21" w:rsidP="00D40F21">
                      <w:pPr>
                        <w:pStyle w:val="Listeafsnit"/>
                        <w:spacing w:line="240" w:lineRule="auto"/>
                        <w:ind w:left="0"/>
                        <w:rPr>
                          <w:rFonts w:ascii="Calibri" w:hAnsi="Calibri" w:cs="Calibri"/>
                          <w:color w:val="FFFFFF" w:themeColor="background1"/>
                          <w:sz w:val="22"/>
                          <w:szCs w:val="22"/>
                        </w:rPr>
                      </w:pPr>
                      <w:r>
                        <w:rPr>
                          <w:rFonts w:ascii="Calibri" w:hAnsi="Calibri" w:cs="Calibri"/>
                          <w:color w:val="FFFFFF" w:themeColor="background1"/>
                          <w:sz w:val="22"/>
                          <w:szCs w:val="22"/>
                        </w:rPr>
                        <w:t xml:space="preserve">Det vigtigste for mig er, at jeg i mit lederskab agerer ordentligt. Jeg arbejder grundlæggende ud fra en overbevisning om at en aftale er en aftale og min ledelsesstil er tillidsbaseret. Jeg forstår vigtigheden af løbende at afstemme forventninger. </w:t>
                      </w:r>
                    </w:p>
                    <w:p w14:paraId="1CC03653" w14:textId="77777777" w:rsidR="00D40F21" w:rsidRDefault="00D40F21" w:rsidP="00D40F21">
                      <w:pPr>
                        <w:pStyle w:val="Listeafsnit"/>
                        <w:spacing w:line="240" w:lineRule="auto"/>
                        <w:ind w:left="0"/>
                        <w:rPr>
                          <w:rFonts w:ascii="Calibri" w:hAnsi="Calibri" w:cs="Calibri"/>
                          <w:color w:val="FFFFFF" w:themeColor="background1"/>
                          <w:sz w:val="22"/>
                          <w:szCs w:val="22"/>
                        </w:rPr>
                      </w:pPr>
                    </w:p>
                    <w:p w14:paraId="25D29D75" w14:textId="016A8F5C" w:rsidR="00F17D86" w:rsidRPr="00D40F21" w:rsidRDefault="00D40F21" w:rsidP="00D40F21">
                      <w:pPr>
                        <w:pStyle w:val="Listeafsnit"/>
                        <w:spacing w:line="240" w:lineRule="auto"/>
                        <w:ind w:left="0"/>
                        <w:rPr>
                          <w:rFonts w:ascii="Calibri" w:hAnsi="Calibri" w:cs="Calibri"/>
                          <w:color w:val="FFFFFF" w:themeColor="background1"/>
                          <w:sz w:val="22"/>
                          <w:szCs w:val="22"/>
                        </w:rPr>
                      </w:pPr>
                      <w:r>
                        <w:rPr>
                          <w:rFonts w:ascii="Calibri" w:hAnsi="Calibri" w:cs="Calibri"/>
                          <w:color w:val="FFFFFF" w:themeColor="background1"/>
                          <w:sz w:val="22"/>
                          <w:szCs w:val="22"/>
                        </w:rPr>
                        <w:t xml:space="preserve">Jeg formår at kommunikere tydeligt, og fokuserer på at sætte retning. Jeg anerkender at jeg som direktør har en afgørende rolle i at få FlexDanmark til at arbejde </w:t>
                      </w:r>
                      <w:r w:rsidR="00AE665D">
                        <w:rPr>
                          <w:rFonts w:ascii="Calibri" w:hAnsi="Calibri" w:cs="Calibri"/>
                          <w:color w:val="FFFFFF" w:themeColor="background1"/>
                          <w:sz w:val="22"/>
                          <w:szCs w:val="22"/>
                        </w:rPr>
                        <w:t xml:space="preserve">i </w:t>
                      </w:r>
                      <w:r>
                        <w:rPr>
                          <w:rFonts w:ascii="Calibri" w:hAnsi="Calibri" w:cs="Calibri"/>
                          <w:color w:val="FFFFFF" w:themeColor="background1"/>
                          <w:sz w:val="22"/>
                          <w:szCs w:val="22"/>
                        </w:rPr>
                        <w:t xml:space="preserve">samme retning. Jeg fokuserer på at sikre </w:t>
                      </w:r>
                      <w:proofErr w:type="spellStart"/>
                      <w:r>
                        <w:rPr>
                          <w:rFonts w:ascii="Calibri" w:hAnsi="Calibri" w:cs="Calibri"/>
                          <w:color w:val="FFFFFF" w:themeColor="background1"/>
                          <w:sz w:val="22"/>
                          <w:szCs w:val="22"/>
                        </w:rPr>
                        <w:t>commitment</w:t>
                      </w:r>
                      <w:proofErr w:type="spellEnd"/>
                      <w:r>
                        <w:rPr>
                          <w:rFonts w:ascii="Calibri" w:hAnsi="Calibri" w:cs="Calibri"/>
                          <w:color w:val="FFFFFF" w:themeColor="background1"/>
                          <w:sz w:val="22"/>
                          <w:szCs w:val="22"/>
                        </w:rPr>
                        <w:t xml:space="preserve"> gennem klare mål – både individuelle og fælles. Jeg praktiserer en ledelsesstil med fokus på transparens. </w:t>
                      </w:r>
                    </w:p>
                  </w:txbxContent>
                </v:textbox>
                <w10:wrap anchorx="margin"/>
              </v:rect>
            </w:pict>
          </mc:Fallback>
        </mc:AlternateContent>
      </w:r>
      <w:r w:rsidR="00CD7EB1" w:rsidRPr="00827CB1">
        <w:rPr>
          <w:rFonts w:ascii="Calibri" w:hAnsi="Calibri" w:cs="Calibri"/>
          <w:b/>
          <w:bCs/>
          <w:sz w:val="22"/>
          <w:szCs w:val="22"/>
        </w:rPr>
        <w:t>Tjek min LinkedIn profil</w:t>
      </w:r>
      <w:r w:rsidR="00CD7EB1">
        <w:t xml:space="preserve"> </w:t>
      </w:r>
    </w:p>
    <w:p w14:paraId="7928CC2A" w14:textId="5DD1D425" w:rsidR="000D0C6F" w:rsidRDefault="000D0C6F"/>
    <w:p w14:paraId="4176D095" w14:textId="7EBBD676" w:rsidR="000D0C6F" w:rsidRDefault="000D0C6F"/>
    <w:p w14:paraId="0AAE317C" w14:textId="7B1066B0" w:rsidR="00041D5E" w:rsidRDefault="00041D5E"/>
    <w:p w14:paraId="57AD1E4A" w14:textId="63C68772" w:rsidR="00F4352A" w:rsidRDefault="00321C7D">
      <w:r>
        <w:rPr>
          <w:noProof/>
        </w:rPr>
        <mc:AlternateContent>
          <mc:Choice Requires="wps">
            <w:drawing>
              <wp:anchor distT="0" distB="0" distL="114300" distR="114300" simplePos="0" relativeHeight="251658242" behindDoc="0" locked="0" layoutInCell="1" allowOverlap="1" wp14:anchorId="6D0AADAE" wp14:editId="075DD9CD">
                <wp:simplePos x="0" y="0"/>
                <wp:positionH relativeFrom="margin">
                  <wp:posOffset>19050</wp:posOffset>
                </wp:positionH>
                <wp:positionV relativeFrom="paragraph">
                  <wp:posOffset>300355</wp:posOffset>
                </wp:positionV>
                <wp:extent cx="6616700" cy="4514850"/>
                <wp:effectExtent l="0" t="0" r="12700" b="19050"/>
                <wp:wrapNone/>
                <wp:docPr id="7" name="Tekstfelt 7"/>
                <wp:cNvGraphicFramePr/>
                <a:graphic xmlns:a="http://schemas.openxmlformats.org/drawingml/2006/main">
                  <a:graphicData uri="http://schemas.microsoft.com/office/word/2010/wordprocessingShape">
                    <wps:wsp>
                      <wps:cNvSpPr txBox="1"/>
                      <wps:spPr>
                        <a:xfrm>
                          <a:off x="0" y="0"/>
                          <a:ext cx="6616700" cy="4514850"/>
                        </a:xfrm>
                        <a:prstGeom prst="rect">
                          <a:avLst/>
                        </a:prstGeom>
                        <a:solidFill>
                          <a:schemeClr val="lt1"/>
                        </a:solidFill>
                        <a:ln w="6350">
                          <a:solidFill>
                            <a:prstClr val="black"/>
                          </a:solidFill>
                        </a:ln>
                      </wps:spPr>
                      <wps:txbx>
                        <w:txbxContent>
                          <w:p w14:paraId="07061032" w14:textId="77777777" w:rsidR="00D40F21" w:rsidRPr="00C823B3" w:rsidRDefault="00D40F21" w:rsidP="00D40F21">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Grundlæggende arbejder jeg ud fra en overbevisning om, at vi skaber bedre løsninger gennem samarbejde. Som leder evner jeg at sætte mål og retning, og samtidig at fokusere på dagligdagen. Jeg tror rigtigt meget på, at vores fælles succes afhænger af vores fælles evne til at matche opgaver og kompetencer så optimalt som muligt.</w:t>
                            </w:r>
                            <w:r w:rsidRPr="00C823B3">
                              <w:rPr>
                                <w:rFonts w:ascii="Calibri" w:eastAsia="Times New Roman" w:hAnsi="Calibri" w:cs="Calibri"/>
                                <w:color w:val="auto"/>
                                <w:sz w:val="22"/>
                                <w:szCs w:val="22"/>
                                <w:lang w:eastAsia="da-DK"/>
                              </w:rPr>
                              <w:t xml:space="preserve"> </w:t>
                            </w:r>
                          </w:p>
                          <w:p w14:paraId="0EA7FCD9" w14:textId="77777777" w:rsidR="00D40F21" w:rsidRDefault="00D40F21" w:rsidP="00D40F21">
                            <w:pPr>
                              <w:spacing w:after="0"/>
                              <w:rPr>
                                <w:rFonts w:ascii="Calibri" w:eastAsia="Times New Roman" w:hAnsi="Calibri" w:cs="Calibri"/>
                                <w:color w:val="auto"/>
                                <w:sz w:val="22"/>
                                <w:szCs w:val="22"/>
                                <w:lang w:eastAsia="da-DK"/>
                              </w:rPr>
                            </w:pPr>
                          </w:p>
                          <w:p w14:paraId="5D9BCA86" w14:textId="77777777" w:rsidR="00D40F21" w:rsidRPr="00C823B3" w:rsidRDefault="00D40F21" w:rsidP="00D40F21">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Jeg er et s</w:t>
                            </w:r>
                            <w:r w:rsidRPr="00C823B3">
                              <w:rPr>
                                <w:rFonts w:ascii="Calibri" w:eastAsia="Times New Roman" w:hAnsi="Calibri" w:cs="Calibri"/>
                                <w:color w:val="auto"/>
                                <w:sz w:val="22"/>
                                <w:szCs w:val="22"/>
                                <w:lang w:eastAsia="da-DK"/>
                              </w:rPr>
                              <w:t>ocialt menneske</w:t>
                            </w:r>
                            <w:r>
                              <w:rPr>
                                <w:rFonts w:ascii="Calibri" w:eastAsia="Times New Roman" w:hAnsi="Calibri" w:cs="Calibri"/>
                                <w:color w:val="auto"/>
                                <w:sz w:val="22"/>
                                <w:szCs w:val="22"/>
                                <w:lang w:eastAsia="da-DK"/>
                              </w:rPr>
                              <w:t>,</w:t>
                            </w:r>
                            <w:r w:rsidRPr="00C823B3">
                              <w:rPr>
                                <w:rFonts w:ascii="Calibri" w:eastAsia="Times New Roman" w:hAnsi="Calibri" w:cs="Calibri"/>
                                <w:color w:val="auto"/>
                                <w:sz w:val="22"/>
                                <w:szCs w:val="22"/>
                                <w:lang w:eastAsia="da-DK"/>
                              </w:rPr>
                              <w:t xml:space="preserve"> </w:t>
                            </w:r>
                            <w:r>
                              <w:rPr>
                                <w:rFonts w:ascii="Calibri" w:eastAsia="Times New Roman" w:hAnsi="Calibri" w:cs="Calibri"/>
                                <w:color w:val="auto"/>
                                <w:sz w:val="22"/>
                                <w:szCs w:val="22"/>
                                <w:lang w:eastAsia="da-DK"/>
                              </w:rPr>
                              <w:t>og tillægger synlig ledelse stor værdi. Som leder går jeg gerne forrest, men er generelt aktiv lyttende. Beslutninger træffer jeg gerne på så oplyst et grundlag som muligt. Er tiden knap træffer jeg gerne beslutninger hurtigt, og er indforstået med at det nødvendiggør løbende opfølgning og potentielle korrektioner. Verden er dynamisk og det skal jeg som leder også evne at være.</w:t>
                            </w:r>
                          </w:p>
                          <w:p w14:paraId="3CB571A3" w14:textId="77777777" w:rsidR="00D40F21" w:rsidRDefault="00D40F21" w:rsidP="00D40F21">
                            <w:pPr>
                              <w:spacing w:after="0"/>
                              <w:rPr>
                                <w:rFonts w:ascii="Calibri" w:eastAsia="Times New Roman" w:hAnsi="Calibri" w:cs="Calibri"/>
                                <w:b/>
                                <w:bCs/>
                                <w:color w:val="auto"/>
                                <w:sz w:val="22"/>
                                <w:szCs w:val="22"/>
                                <w:lang w:eastAsia="da-DK"/>
                              </w:rPr>
                            </w:pPr>
                          </w:p>
                          <w:p w14:paraId="17D556D4" w14:textId="77777777" w:rsidR="00D40F21" w:rsidRPr="00C823B3" w:rsidRDefault="00D40F21" w:rsidP="00D40F21">
                            <w:pPr>
                              <w:spacing w:after="0"/>
                              <w:rPr>
                                <w:rFonts w:ascii="Calibri" w:eastAsia="Times New Roman" w:hAnsi="Calibri" w:cs="Calibri"/>
                                <w:color w:val="auto"/>
                                <w:sz w:val="22"/>
                                <w:szCs w:val="22"/>
                                <w:lang w:eastAsia="da-DK"/>
                              </w:rPr>
                            </w:pPr>
                            <w:r w:rsidRPr="004F13A2">
                              <w:rPr>
                                <w:rFonts w:ascii="Calibri" w:eastAsia="Times New Roman" w:hAnsi="Calibri" w:cs="Calibri"/>
                                <w:color w:val="auto"/>
                                <w:sz w:val="22"/>
                                <w:szCs w:val="22"/>
                                <w:lang w:eastAsia="da-DK"/>
                              </w:rPr>
                              <w:t xml:space="preserve">Som person er jeg meget målrettet og </w:t>
                            </w:r>
                            <w:r>
                              <w:rPr>
                                <w:rFonts w:ascii="Calibri" w:eastAsia="Times New Roman" w:hAnsi="Calibri" w:cs="Calibri"/>
                                <w:color w:val="auto"/>
                                <w:sz w:val="22"/>
                                <w:szCs w:val="22"/>
                                <w:lang w:eastAsia="da-DK"/>
                              </w:rPr>
                              <w:t>evner som leder at sætte mål for mig selv, medarbejdere og for hele organisationen. Jeg tror meget på at vigtigheden i at synliggøre den værdi vi som organisation skaber.</w:t>
                            </w:r>
                          </w:p>
                          <w:p w14:paraId="6E70C9F8" w14:textId="77777777" w:rsidR="00D40F21" w:rsidRDefault="00D40F21" w:rsidP="00D40F21">
                            <w:pPr>
                              <w:spacing w:after="0"/>
                              <w:rPr>
                                <w:rFonts w:ascii="Calibri" w:eastAsia="Times New Roman" w:hAnsi="Calibri" w:cs="Calibri"/>
                                <w:color w:val="auto"/>
                                <w:sz w:val="22"/>
                                <w:szCs w:val="22"/>
                                <w:lang w:eastAsia="da-DK"/>
                              </w:rPr>
                            </w:pPr>
                          </w:p>
                          <w:p w14:paraId="78012FD1" w14:textId="77777777" w:rsidR="00D40F21" w:rsidRPr="00C823B3" w:rsidRDefault="00D40F21" w:rsidP="00D40F21">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Jeg arbejder grundlæggende ud fra en høj a</w:t>
                            </w:r>
                            <w:r w:rsidRPr="00C823B3">
                              <w:rPr>
                                <w:rFonts w:ascii="Calibri" w:eastAsia="Times New Roman" w:hAnsi="Calibri" w:cs="Calibri"/>
                                <w:color w:val="auto"/>
                                <w:sz w:val="22"/>
                                <w:szCs w:val="22"/>
                                <w:lang w:eastAsia="da-DK"/>
                              </w:rPr>
                              <w:t>nsvarlig</w:t>
                            </w:r>
                            <w:r>
                              <w:rPr>
                                <w:rFonts w:ascii="Calibri" w:eastAsia="Times New Roman" w:hAnsi="Calibri" w:cs="Calibri"/>
                                <w:color w:val="auto"/>
                                <w:sz w:val="22"/>
                                <w:szCs w:val="22"/>
                                <w:lang w:eastAsia="da-DK"/>
                              </w:rPr>
                              <w:t>hed</w:t>
                            </w:r>
                            <w:r w:rsidRPr="00C823B3">
                              <w:rPr>
                                <w:rFonts w:ascii="Calibri" w:eastAsia="Times New Roman" w:hAnsi="Calibri" w:cs="Calibri"/>
                                <w:color w:val="auto"/>
                                <w:sz w:val="22"/>
                                <w:szCs w:val="22"/>
                                <w:lang w:eastAsia="da-DK"/>
                              </w:rPr>
                              <w:t xml:space="preserve"> </w:t>
                            </w:r>
                            <w:r>
                              <w:rPr>
                                <w:rFonts w:ascii="Calibri" w:eastAsia="Times New Roman" w:hAnsi="Calibri" w:cs="Calibri"/>
                                <w:color w:val="auto"/>
                                <w:sz w:val="22"/>
                                <w:szCs w:val="22"/>
                                <w:lang w:eastAsia="da-DK"/>
                              </w:rPr>
                              <w:t>og</w:t>
                            </w:r>
                            <w:r w:rsidRPr="00C823B3">
                              <w:rPr>
                                <w:rFonts w:ascii="Calibri" w:eastAsia="Times New Roman" w:hAnsi="Calibri" w:cs="Calibri"/>
                                <w:color w:val="auto"/>
                                <w:sz w:val="22"/>
                                <w:szCs w:val="22"/>
                                <w:lang w:eastAsia="da-DK"/>
                              </w:rPr>
                              <w:t xml:space="preserve"> forventer </w:t>
                            </w:r>
                            <w:r>
                              <w:rPr>
                                <w:rFonts w:ascii="Calibri" w:eastAsia="Times New Roman" w:hAnsi="Calibri" w:cs="Calibri"/>
                                <w:color w:val="auto"/>
                                <w:sz w:val="22"/>
                                <w:szCs w:val="22"/>
                                <w:lang w:eastAsia="da-DK"/>
                              </w:rPr>
                              <w:t xml:space="preserve">det samme af </w:t>
                            </w:r>
                            <w:r w:rsidRPr="00C823B3">
                              <w:rPr>
                                <w:rFonts w:ascii="Calibri" w:eastAsia="Times New Roman" w:hAnsi="Calibri" w:cs="Calibri"/>
                                <w:color w:val="auto"/>
                                <w:sz w:val="22"/>
                                <w:szCs w:val="22"/>
                                <w:lang w:eastAsia="da-DK"/>
                              </w:rPr>
                              <w:t>mine medarbejdere</w:t>
                            </w:r>
                            <w:r>
                              <w:rPr>
                                <w:rFonts w:ascii="Calibri" w:eastAsia="Times New Roman" w:hAnsi="Calibri" w:cs="Calibri"/>
                                <w:color w:val="auto"/>
                                <w:sz w:val="22"/>
                                <w:szCs w:val="22"/>
                                <w:lang w:eastAsia="da-DK"/>
                              </w:rPr>
                              <w:t xml:space="preserve">. Ansvarlighed handler for mig meget om at agere og reagere i en foranderlig verden. Jeg prioriterer at skabe et trygt miljø, hvor medarbejdere trygt kan ytre holdninger og forvente at jeg lytter. Jeg coacher i videst mulig grad ud fra den enkeltes verdensbillede. Jeg er overbevist om at inddragelse skaber de bedste løsninger og jeg arbejder ud fra den overbevisning, at den standard du lader passere er </w:t>
                            </w:r>
                            <w:r w:rsidRPr="00C823B3">
                              <w:rPr>
                                <w:rFonts w:ascii="Calibri" w:eastAsia="Times New Roman" w:hAnsi="Calibri" w:cs="Calibri"/>
                                <w:color w:val="auto"/>
                                <w:sz w:val="22"/>
                                <w:szCs w:val="22"/>
                                <w:lang w:eastAsia="da-DK"/>
                              </w:rPr>
                              <w:t>den standard du accepterer.</w:t>
                            </w:r>
                          </w:p>
                          <w:p w14:paraId="60946786" w14:textId="77777777" w:rsidR="00D40F21" w:rsidRDefault="00D40F21" w:rsidP="00D40F21">
                            <w:pPr>
                              <w:spacing w:after="0"/>
                              <w:rPr>
                                <w:rFonts w:ascii="Calibri" w:eastAsia="Times New Roman" w:hAnsi="Calibri" w:cs="Calibri"/>
                                <w:b/>
                                <w:bCs/>
                                <w:color w:val="auto"/>
                                <w:sz w:val="22"/>
                                <w:szCs w:val="22"/>
                                <w:lang w:eastAsia="da-DK"/>
                              </w:rPr>
                            </w:pPr>
                          </w:p>
                          <w:p w14:paraId="38547099" w14:textId="77777777" w:rsidR="00D40F21" w:rsidRPr="00C823B3" w:rsidRDefault="00D40F21" w:rsidP="00D40F21">
                            <w:pPr>
                              <w:spacing w:after="0"/>
                              <w:rPr>
                                <w:rFonts w:ascii="Calibri" w:eastAsia="Times New Roman" w:hAnsi="Calibri" w:cs="Calibri"/>
                                <w:color w:val="auto"/>
                                <w:sz w:val="22"/>
                                <w:szCs w:val="22"/>
                                <w:lang w:eastAsia="da-DK"/>
                              </w:rPr>
                            </w:pPr>
                            <w:r w:rsidRPr="00C31650">
                              <w:rPr>
                                <w:rFonts w:ascii="Calibri" w:eastAsia="Times New Roman" w:hAnsi="Calibri" w:cs="Calibri"/>
                                <w:color w:val="auto"/>
                                <w:sz w:val="22"/>
                                <w:szCs w:val="22"/>
                                <w:lang w:eastAsia="da-DK"/>
                              </w:rPr>
                              <w:t xml:space="preserve">Jeg arbejder grundlæggende ud fra </w:t>
                            </w:r>
                            <w:r>
                              <w:rPr>
                                <w:rFonts w:ascii="Calibri" w:eastAsia="Times New Roman" w:hAnsi="Calibri" w:cs="Calibri"/>
                                <w:color w:val="auto"/>
                                <w:sz w:val="22"/>
                                <w:szCs w:val="22"/>
                                <w:lang w:eastAsia="da-DK"/>
                              </w:rPr>
                              <w:t>læresætningen: ”</w:t>
                            </w:r>
                            <w:r w:rsidRPr="00C823B3">
                              <w:rPr>
                                <w:rFonts w:ascii="Calibri" w:eastAsia="Times New Roman" w:hAnsi="Calibri" w:cs="Calibri"/>
                                <w:color w:val="auto"/>
                                <w:sz w:val="22"/>
                                <w:szCs w:val="22"/>
                                <w:lang w:eastAsia="da-DK"/>
                              </w:rPr>
                              <w:t xml:space="preserve">Der er en positiv </w:t>
                            </w:r>
                            <w:r>
                              <w:rPr>
                                <w:rFonts w:ascii="Calibri" w:eastAsia="Times New Roman" w:hAnsi="Calibri" w:cs="Calibri"/>
                                <w:color w:val="auto"/>
                                <w:sz w:val="22"/>
                                <w:szCs w:val="22"/>
                                <w:lang w:eastAsia="da-DK"/>
                              </w:rPr>
                              <w:t>intention</w:t>
                            </w:r>
                            <w:r w:rsidRPr="00C823B3">
                              <w:rPr>
                                <w:rFonts w:ascii="Calibri" w:eastAsia="Times New Roman" w:hAnsi="Calibri" w:cs="Calibri"/>
                                <w:color w:val="auto"/>
                                <w:sz w:val="22"/>
                                <w:szCs w:val="22"/>
                                <w:lang w:eastAsia="da-DK"/>
                              </w:rPr>
                              <w:t xml:space="preserve"> bag enhver adfærd</w:t>
                            </w:r>
                            <w:r>
                              <w:rPr>
                                <w:rFonts w:ascii="Calibri" w:eastAsia="Times New Roman" w:hAnsi="Calibri" w:cs="Calibri"/>
                                <w:color w:val="auto"/>
                                <w:sz w:val="22"/>
                                <w:szCs w:val="22"/>
                                <w:lang w:eastAsia="da-DK"/>
                              </w:rPr>
                              <w:t xml:space="preserve">”. For mig betyder det, at jeg har tillid til at den enkelte gør det bedste vedkommende kan, ud fra de oplysninger og ressourcer personen mener at have til rådighed. Når en adfærd undrer mig, er et af mine vigtigste redskaber min naturlige nysgerrighed. </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AADAE" id="_x0000_t202" coordsize="21600,21600" o:spt="202" path="m,l,21600r21600,l21600,xe">
                <v:stroke joinstyle="miter"/>
                <v:path gradientshapeok="t" o:connecttype="rect"/>
              </v:shapetype>
              <v:shape id="Tekstfelt 7" o:spid="_x0000_s1027" type="#_x0000_t202" style="position:absolute;margin-left:1.5pt;margin-top:23.65pt;width:521pt;height:35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gOAIAAIQ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" fillcolor="white [3201]" strokeweight=".5pt">
                <v:textbox>
                  <w:txbxContent>
                    <w:p w14:paraId="07061032" w14:textId="77777777" w:rsidR="00D40F21" w:rsidRPr="00C823B3" w:rsidRDefault="00D40F21" w:rsidP="00D40F21">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Grundlæggende arbejder jeg ud fra en overbevisning om, at vi skaber bedre løsninger gennem samarbejde. Som leder evner jeg at sætte mål og retning, og samtidig at fokusere på dagligdagen. Jeg tror rigtigt meget på, at vores fælles succes afhænger af vores fælles evne til at matche opgaver og kompetencer så optimalt som muligt.</w:t>
                      </w:r>
                      <w:r w:rsidRPr="00C823B3">
                        <w:rPr>
                          <w:rFonts w:ascii="Calibri" w:eastAsia="Times New Roman" w:hAnsi="Calibri" w:cs="Calibri"/>
                          <w:color w:val="auto"/>
                          <w:sz w:val="22"/>
                          <w:szCs w:val="22"/>
                          <w:lang w:eastAsia="da-DK"/>
                        </w:rPr>
                        <w:t xml:space="preserve"> </w:t>
                      </w:r>
                    </w:p>
                    <w:p w14:paraId="0EA7FCD9" w14:textId="77777777" w:rsidR="00D40F21" w:rsidRDefault="00D40F21" w:rsidP="00D40F21">
                      <w:pPr>
                        <w:spacing w:after="0"/>
                        <w:rPr>
                          <w:rFonts w:ascii="Calibri" w:eastAsia="Times New Roman" w:hAnsi="Calibri" w:cs="Calibri"/>
                          <w:color w:val="auto"/>
                          <w:sz w:val="22"/>
                          <w:szCs w:val="22"/>
                          <w:lang w:eastAsia="da-DK"/>
                        </w:rPr>
                      </w:pPr>
                    </w:p>
                    <w:p w14:paraId="5D9BCA86" w14:textId="77777777" w:rsidR="00D40F21" w:rsidRPr="00C823B3" w:rsidRDefault="00D40F21" w:rsidP="00D40F21">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Jeg er et s</w:t>
                      </w:r>
                      <w:r w:rsidRPr="00C823B3">
                        <w:rPr>
                          <w:rFonts w:ascii="Calibri" w:eastAsia="Times New Roman" w:hAnsi="Calibri" w:cs="Calibri"/>
                          <w:color w:val="auto"/>
                          <w:sz w:val="22"/>
                          <w:szCs w:val="22"/>
                          <w:lang w:eastAsia="da-DK"/>
                        </w:rPr>
                        <w:t>ocialt menneske</w:t>
                      </w:r>
                      <w:r>
                        <w:rPr>
                          <w:rFonts w:ascii="Calibri" w:eastAsia="Times New Roman" w:hAnsi="Calibri" w:cs="Calibri"/>
                          <w:color w:val="auto"/>
                          <w:sz w:val="22"/>
                          <w:szCs w:val="22"/>
                          <w:lang w:eastAsia="da-DK"/>
                        </w:rPr>
                        <w:t>,</w:t>
                      </w:r>
                      <w:r w:rsidRPr="00C823B3">
                        <w:rPr>
                          <w:rFonts w:ascii="Calibri" w:eastAsia="Times New Roman" w:hAnsi="Calibri" w:cs="Calibri"/>
                          <w:color w:val="auto"/>
                          <w:sz w:val="22"/>
                          <w:szCs w:val="22"/>
                          <w:lang w:eastAsia="da-DK"/>
                        </w:rPr>
                        <w:t xml:space="preserve"> </w:t>
                      </w:r>
                      <w:r>
                        <w:rPr>
                          <w:rFonts w:ascii="Calibri" w:eastAsia="Times New Roman" w:hAnsi="Calibri" w:cs="Calibri"/>
                          <w:color w:val="auto"/>
                          <w:sz w:val="22"/>
                          <w:szCs w:val="22"/>
                          <w:lang w:eastAsia="da-DK"/>
                        </w:rPr>
                        <w:t>og tillægger synlig ledelse stor værdi. Som leder går jeg gerne forrest, men er generelt aktiv lyttende. Beslutninger træffer jeg gerne på så oplyst et grundlag som muligt. Er tiden knap træffer jeg gerne beslutninger hurtigt, og er indforstået med at det nødvendiggør løbende opfølgning og potentielle korrektioner. Verden er dynamisk og det skal jeg som leder også evne at være.</w:t>
                      </w:r>
                    </w:p>
                    <w:p w14:paraId="3CB571A3" w14:textId="77777777" w:rsidR="00D40F21" w:rsidRDefault="00D40F21" w:rsidP="00D40F21">
                      <w:pPr>
                        <w:spacing w:after="0"/>
                        <w:rPr>
                          <w:rFonts w:ascii="Calibri" w:eastAsia="Times New Roman" w:hAnsi="Calibri" w:cs="Calibri"/>
                          <w:b/>
                          <w:bCs/>
                          <w:color w:val="auto"/>
                          <w:sz w:val="22"/>
                          <w:szCs w:val="22"/>
                          <w:lang w:eastAsia="da-DK"/>
                        </w:rPr>
                      </w:pPr>
                    </w:p>
                    <w:p w14:paraId="17D556D4" w14:textId="77777777" w:rsidR="00D40F21" w:rsidRPr="00C823B3" w:rsidRDefault="00D40F21" w:rsidP="00D40F21">
                      <w:pPr>
                        <w:spacing w:after="0"/>
                        <w:rPr>
                          <w:rFonts w:ascii="Calibri" w:eastAsia="Times New Roman" w:hAnsi="Calibri" w:cs="Calibri"/>
                          <w:color w:val="auto"/>
                          <w:sz w:val="22"/>
                          <w:szCs w:val="22"/>
                          <w:lang w:eastAsia="da-DK"/>
                        </w:rPr>
                      </w:pPr>
                      <w:r w:rsidRPr="004F13A2">
                        <w:rPr>
                          <w:rFonts w:ascii="Calibri" w:eastAsia="Times New Roman" w:hAnsi="Calibri" w:cs="Calibri"/>
                          <w:color w:val="auto"/>
                          <w:sz w:val="22"/>
                          <w:szCs w:val="22"/>
                          <w:lang w:eastAsia="da-DK"/>
                        </w:rPr>
                        <w:t xml:space="preserve">Som person er jeg meget målrettet og </w:t>
                      </w:r>
                      <w:r>
                        <w:rPr>
                          <w:rFonts w:ascii="Calibri" w:eastAsia="Times New Roman" w:hAnsi="Calibri" w:cs="Calibri"/>
                          <w:color w:val="auto"/>
                          <w:sz w:val="22"/>
                          <w:szCs w:val="22"/>
                          <w:lang w:eastAsia="da-DK"/>
                        </w:rPr>
                        <w:t>evner som leder at sætte mål for mig selv, medarbejdere og for hele organisationen. Jeg tror meget på at vigtigheden i at synliggøre den værdi vi som organisation skaber.</w:t>
                      </w:r>
                    </w:p>
                    <w:p w14:paraId="6E70C9F8" w14:textId="77777777" w:rsidR="00D40F21" w:rsidRDefault="00D40F21" w:rsidP="00D40F21">
                      <w:pPr>
                        <w:spacing w:after="0"/>
                        <w:rPr>
                          <w:rFonts w:ascii="Calibri" w:eastAsia="Times New Roman" w:hAnsi="Calibri" w:cs="Calibri"/>
                          <w:color w:val="auto"/>
                          <w:sz w:val="22"/>
                          <w:szCs w:val="22"/>
                          <w:lang w:eastAsia="da-DK"/>
                        </w:rPr>
                      </w:pPr>
                    </w:p>
                    <w:p w14:paraId="78012FD1" w14:textId="77777777" w:rsidR="00D40F21" w:rsidRPr="00C823B3" w:rsidRDefault="00D40F21" w:rsidP="00D40F21">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Jeg arbejder grundlæggende ud fra en høj a</w:t>
                      </w:r>
                      <w:r w:rsidRPr="00C823B3">
                        <w:rPr>
                          <w:rFonts w:ascii="Calibri" w:eastAsia="Times New Roman" w:hAnsi="Calibri" w:cs="Calibri"/>
                          <w:color w:val="auto"/>
                          <w:sz w:val="22"/>
                          <w:szCs w:val="22"/>
                          <w:lang w:eastAsia="da-DK"/>
                        </w:rPr>
                        <w:t>nsvarlig</w:t>
                      </w:r>
                      <w:r>
                        <w:rPr>
                          <w:rFonts w:ascii="Calibri" w:eastAsia="Times New Roman" w:hAnsi="Calibri" w:cs="Calibri"/>
                          <w:color w:val="auto"/>
                          <w:sz w:val="22"/>
                          <w:szCs w:val="22"/>
                          <w:lang w:eastAsia="da-DK"/>
                        </w:rPr>
                        <w:t>hed</w:t>
                      </w:r>
                      <w:r w:rsidRPr="00C823B3">
                        <w:rPr>
                          <w:rFonts w:ascii="Calibri" w:eastAsia="Times New Roman" w:hAnsi="Calibri" w:cs="Calibri"/>
                          <w:color w:val="auto"/>
                          <w:sz w:val="22"/>
                          <w:szCs w:val="22"/>
                          <w:lang w:eastAsia="da-DK"/>
                        </w:rPr>
                        <w:t xml:space="preserve"> </w:t>
                      </w:r>
                      <w:r>
                        <w:rPr>
                          <w:rFonts w:ascii="Calibri" w:eastAsia="Times New Roman" w:hAnsi="Calibri" w:cs="Calibri"/>
                          <w:color w:val="auto"/>
                          <w:sz w:val="22"/>
                          <w:szCs w:val="22"/>
                          <w:lang w:eastAsia="da-DK"/>
                        </w:rPr>
                        <w:t>og</w:t>
                      </w:r>
                      <w:r w:rsidRPr="00C823B3">
                        <w:rPr>
                          <w:rFonts w:ascii="Calibri" w:eastAsia="Times New Roman" w:hAnsi="Calibri" w:cs="Calibri"/>
                          <w:color w:val="auto"/>
                          <w:sz w:val="22"/>
                          <w:szCs w:val="22"/>
                          <w:lang w:eastAsia="da-DK"/>
                        </w:rPr>
                        <w:t xml:space="preserve"> forventer </w:t>
                      </w:r>
                      <w:r>
                        <w:rPr>
                          <w:rFonts w:ascii="Calibri" w:eastAsia="Times New Roman" w:hAnsi="Calibri" w:cs="Calibri"/>
                          <w:color w:val="auto"/>
                          <w:sz w:val="22"/>
                          <w:szCs w:val="22"/>
                          <w:lang w:eastAsia="da-DK"/>
                        </w:rPr>
                        <w:t xml:space="preserve">det samme af </w:t>
                      </w:r>
                      <w:r w:rsidRPr="00C823B3">
                        <w:rPr>
                          <w:rFonts w:ascii="Calibri" w:eastAsia="Times New Roman" w:hAnsi="Calibri" w:cs="Calibri"/>
                          <w:color w:val="auto"/>
                          <w:sz w:val="22"/>
                          <w:szCs w:val="22"/>
                          <w:lang w:eastAsia="da-DK"/>
                        </w:rPr>
                        <w:t>mine medarbejdere</w:t>
                      </w:r>
                      <w:r>
                        <w:rPr>
                          <w:rFonts w:ascii="Calibri" w:eastAsia="Times New Roman" w:hAnsi="Calibri" w:cs="Calibri"/>
                          <w:color w:val="auto"/>
                          <w:sz w:val="22"/>
                          <w:szCs w:val="22"/>
                          <w:lang w:eastAsia="da-DK"/>
                        </w:rPr>
                        <w:t xml:space="preserve">. Ansvarlighed handler for mig meget om at agere og reagere i en foranderlig verden. Jeg prioriterer at skabe et trygt miljø, hvor medarbejdere trygt kan ytre holdninger og forvente at jeg lytter. Jeg coacher i videst mulig grad ud fra den enkeltes verdensbillede. Jeg er overbevist om at inddragelse skaber de bedste løsninger og jeg arbejder ud fra den overbevisning, at den standard du lader passere er </w:t>
                      </w:r>
                      <w:r w:rsidRPr="00C823B3">
                        <w:rPr>
                          <w:rFonts w:ascii="Calibri" w:eastAsia="Times New Roman" w:hAnsi="Calibri" w:cs="Calibri"/>
                          <w:color w:val="auto"/>
                          <w:sz w:val="22"/>
                          <w:szCs w:val="22"/>
                          <w:lang w:eastAsia="da-DK"/>
                        </w:rPr>
                        <w:t>den standard du accepterer.</w:t>
                      </w:r>
                    </w:p>
                    <w:p w14:paraId="60946786" w14:textId="77777777" w:rsidR="00D40F21" w:rsidRDefault="00D40F21" w:rsidP="00D40F21">
                      <w:pPr>
                        <w:spacing w:after="0"/>
                        <w:rPr>
                          <w:rFonts w:ascii="Calibri" w:eastAsia="Times New Roman" w:hAnsi="Calibri" w:cs="Calibri"/>
                          <w:b/>
                          <w:bCs/>
                          <w:color w:val="auto"/>
                          <w:sz w:val="22"/>
                          <w:szCs w:val="22"/>
                          <w:lang w:eastAsia="da-DK"/>
                        </w:rPr>
                      </w:pPr>
                    </w:p>
                    <w:p w14:paraId="38547099" w14:textId="77777777" w:rsidR="00D40F21" w:rsidRPr="00C823B3" w:rsidRDefault="00D40F21" w:rsidP="00D40F21">
                      <w:pPr>
                        <w:spacing w:after="0"/>
                        <w:rPr>
                          <w:rFonts w:ascii="Calibri" w:eastAsia="Times New Roman" w:hAnsi="Calibri" w:cs="Calibri"/>
                          <w:color w:val="auto"/>
                          <w:sz w:val="22"/>
                          <w:szCs w:val="22"/>
                          <w:lang w:eastAsia="da-DK"/>
                        </w:rPr>
                      </w:pPr>
                      <w:r w:rsidRPr="00C31650">
                        <w:rPr>
                          <w:rFonts w:ascii="Calibri" w:eastAsia="Times New Roman" w:hAnsi="Calibri" w:cs="Calibri"/>
                          <w:color w:val="auto"/>
                          <w:sz w:val="22"/>
                          <w:szCs w:val="22"/>
                          <w:lang w:eastAsia="da-DK"/>
                        </w:rPr>
                        <w:t xml:space="preserve">Jeg arbejder grundlæggende ud fra </w:t>
                      </w:r>
                      <w:r>
                        <w:rPr>
                          <w:rFonts w:ascii="Calibri" w:eastAsia="Times New Roman" w:hAnsi="Calibri" w:cs="Calibri"/>
                          <w:color w:val="auto"/>
                          <w:sz w:val="22"/>
                          <w:szCs w:val="22"/>
                          <w:lang w:eastAsia="da-DK"/>
                        </w:rPr>
                        <w:t>læresætningen: ”</w:t>
                      </w:r>
                      <w:r w:rsidRPr="00C823B3">
                        <w:rPr>
                          <w:rFonts w:ascii="Calibri" w:eastAsia="Times New Roman" w:hAnsi="Calibri" w:cs="Calibri"/>
                          <w:color w:val="auto"/>
                          <w:sz w:val="22"/>
                          <w:szCs w:val="22"/>
                          <w:lang w:eastAsia="da-DK"/>
                        </w:rPr>
                        <w:t xml:space="preserve">Der er en positiv </w:t>
                      </w:r>
                      <w:r>
                        <w:rPr>
                          <w:rFonts w:ascii="Calibri" w:eastAsia="Times New Roman" w:hAnsi="Calibri" w:cs="Calibri"/>
                          <w:color w:val="auto"/>
                          <w:sz w:val="22"/>
                          <w:szCs w:val="22"/>
                          <w:lang w:eastAsia="da-DK"/>
                        </w:rPr>
                        <w:t>intention</w:t>
                      </w:r>
                      <w:r w:rsidRPr="00C823B3">
                        <w:rPr>
                          <w:rFonts w:ascii="Calibri" w:eastAsia="Times New Roman" w:hAnsi="Calibri" w:cs="Calibri"/>
                          <w:color w:val="auto"/>
                          <w:sz w:val="22"/>
                          <w:szCs w:val="22"/>
                          <w:lang w:eastAsia="da-DK"/>
                        </w:rPr>
                        <w:t xml:space="preserve"> bag enhver adfærd</w:t>
                      </w:r>
                      <w:r>
                        <w:rPr>
                          <w:rFonts w:ascii="Calibri" w:eastAsia="Times New Roman" w:hAnsi="Calibri" w:cs="Calibri"/>
                          <w:color w:val="auto"/>
                          <w:sz w:val="22"/>
                          <w:szCs w:val="22"/>
                          <w:lang w:eastAsia="da-DK"/>
                        </w:rPr>
                        <w:t xml:space="preserve">”. For mig betyder det, at jeg har tillid til at den enkelte gør det bedste vedkommende kan, ud fra de oplysninger og ressourcer personen mener at have til rådighed. Når en adfærd undrer mig, er et af mine vigtigste redskaber min naturlige nysgerrighed. </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v:textbox>
                <w10:wrap anchorx="margin"/>
              </v:shape>
            </w:pict>
          </mc:Fallback>
        </mc:AlternateContent>
      </w:r>
    </w:p>
    <w:p w14:paraId="276FD839" w14:textId="7F65F531" w:rsidR="00F708C6" w:rsidRDefault="00F708C6"/>
    <w:p w14:paraId="08C6C64C" w14:textId="5DB0D41F" w:rsidR="001710A7" w:rsidRDefault="001710A7"/>
    <w:p w14:paraId="638E3944" w14:textId="4843C1DF" w:rsidR="00F708C6" w:rsidRDefault="00F708C6"/>
    <w:p w14:paraId="6237DE1C" w14:textId="79F1195F" w:rsidR="00EE5D8C" w:rsidRDefault="00EE5D8C"/>
    <w:p w14:paraId="35EC80FE" w14:textId="6C6E0276" w:rsidR="00C83F3E" w:rsidRDefault="00C83F3E"/>
    <w:p w14:paraId="7A2C86D8" w14:textId="296F7B4F" w:rsidR="00C83F3E" w:rsidRDefault="00C83F3E"/>
    <w:p w14:paraId="1450D468" w14:textId="74E9185A" w:rsidR="00F708C6" w:rsidRDefault="00F708C6"/>
    <w:p w14:paraId="7BF15366" w14:textId="0C046D97" w:rsidR="00EE5D8C" w:rsidRDefault="00EE5D8C"/>
    <w:p w14:paraId="7419640A" w14:textId="384BA217" w:rsidR="00F4352A" w:rsidRDefault="00F4352A"/>
    <w:p w14:paraId="0D1FDABB" w14:textId="1E44ECEF" w:rsidR="00F4352A" w:rsidRDefault="00F4352A"/>
    <w:p w14:paraId="55424B8A" w14:textId="77777777" w:rsidR="003C7A23" w:rsidRDefault="003C7A23"/>
    <w:p w14:paraId="1A16FE98" w14:textId="653B2C37" w:rsidR="00F708C6" w:rsidRPr="004701BB" w:rsidRDefault="00D40F21" w:rsidP="00F708C6">
      <w:pPr>
        <w:keepNext/>
        <w:keepLines/>
        <w:spacing w:before="400" w:after="160"/>
        <w:contextualSpacing/>
        <w:outlineLvl w:val="0"/>
        <w:rPr>
          <w:sz w:val="28"/>
          <w:szCs w:val="28"/>
        </w:rPr>
      </w:pPr>
      <w:r w:rsidRPr="00F708C6">
        <w:rPr>
          <w:noProof/>
        </w:rPr>
        <mc:AlternateContent>
          <mc:Choice Requires="wps">
            <w:drawing>
              <wp:anchor distT="0" distB="0" distL="114300" distR="114300" simplePos="0" relativeHeight="251658240" behindDoc="0" locked="0" layoutInCell="1" allowOverlap="1" wp14:anchorId="33E3BD2F" wp14:editId="3F4DF227">
                <wp:simplePos x="0" y="0"/>
                <wp:positionH relativeFrom="margin">
                  <wp:posOffset>0</wp:posOffset>
                </wp:positionH>
                <wp:positionV relativeFrom="paragraph">
                  <wp:posOffset>225425</wp:posOffset>
                </wp:positionV>
                <wp:extent cx="6622359" cy="1228725"/>
                <wp:effectExtent l="0" t="0" r="26670" b="28575"/>
                <wp:wrapNone/>
                <wp:docPr id="5" name="Rektangel 5"/>
                <wp:cNvGraphicFramePr/>
                <a:graphic xmlns:a="http://schemas.openxmlformats.org/drawingml/2006/main">
                  <a:graphicData uri="http://schemas.microsoft.com/office/word/2010/wordprocessingShape">
                    <wps:wsp>
                      <wps:cNvSpPr/>
                      <wps:spPr>
                        <a:xfrm>
                          <a:off x="0" y="0"/>
                          <a:ext cx="6622359" cy="1228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78D612" w14:textId="302FBE92" w:rsidR="00D40F21" w:rsidRPr="00B47F94" w:rsidRDefault="00D40F21" w:rsidP="00D40F21">
                            <w:pPr>
                              <w:spacing w:before="24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Det overordnede mål for mig er at FlexDanmarks evner at skabe den højest mulige værdi for Trafikselskaberne og for Flextrafikken. Det er vigtigt for mig at FlexDanmark som organisation forstår sin rolle i forhold til trafikselskaberne og den samfundskritiske opgave vi understøtter, og at alle medarbejdere har en forståelse for deres rolle i eksekveringen af FlexDanmarks strategi.</w:t>
                            </w:r>
                          </w:p>
                          <w:p w14:paraId="7637A806" w14:textId="548609D6" w:rsidR="00A02E24" w:rsidRPr="00B47F94" w:rsidRDefault="00A02E24" w:rsidP="00C5508A">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BD2F" id="Rektangel 5" o:spid="_x0000_s1028" style="position:absolute;margin-left:0;margin-top:17.75pt;width:521.45pt;height:9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" fillcolor="#ed9b33 [3204]" strokecolor="#834e0b [1604]" strokeweight="1pt">
                <v:textbox>
                  <w:txbxContent>
                    <w:p w14:paraId="6278D612" w14:textId="302FBE92" w:rsidR="00D40F21" w:rsidRPr="00B47F94" w:rsidRDefault="00D40F21" w:rsidP="00D40F21">
                      <w:pPr>
                        <w:spacing w:before="24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Det overordnede mål for mig er at FlexDanmarks evner at skabe den højest mulige værdi for Trafikselskaberne og for Flextrafikken. Det er vigtigt for mig at FlexDanmark som organisation forstår sin rolle i forhold til trafikselskaberne og den samfundskritiske opgave vi understøtter, og at alle medarbejdere har en forståelse for deres rolle i eksekveringen af FlexDanmarks strategi.</w:t>
                      </w:r>
                    </w:p>
                    <w:p w14:paraId="7637A806" w14:textId="548609D6" w:rsidR="00A02E24" w:rsidRPr="00B47F94" w:rsidRDefault="00A02E24" w:rsidP="00C5508A">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r w:rsidR="00F91CE9">
        <w:rPr>
          <w:rFonts w:asciiTheme="majorHAnsi" w:eastAsiaTheme="majorEastAsia" w:hAnsiTheme="majorHAnsi" w:cstheme="majorBidi"/>
          <w:b/>
          <w:color w:val="454541" w:themeColor="text2" w:themeTint="E6"/>
          <w:sz w:val="28"/>
          <w:szCs w:val="28"/>
        </w:rPr>
        <w:t>Mine mål for ledelse og strategi</w:t>
      </w:r>
    </w:p>
    <w:p w14:paraId="7F31CBB5" w14:textId="6EEBC03F" w:rsidR="00F708C6" w:rsidRPr="00F708C6" w:rsidRDefault="00F708C6" w:rsidP="00F708C6"/>
    <w:p w14:paraId="3460CB53" w14:textId="3B641198" w:rsidR="00041D5E" w:rsidRDefault="0013317D">
      <w:r>
        <w:t>N</w:t>
      </w:r>
    </w:p>
    <w:p w14:paraId="0903C84B" w14:textId="71279114" w:rsidR="003E35B3" w:rsidRDefault="003E35B3"/>
    <w:sectPr w:rsidR="003E35B3" w:rsidSect="001B5323">
      <w:footerReference w:type="even" r:id="rId11"/>
      <w:footerReference w:type="defaul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5F094" w14:textId="77777777" w:rsidR="00F26682" w:rsidRDefault="00F26682">
      <w:pPr>
        <w:spacing w:after="0" w:line="240" w:lineRule="auto"/>
      </w:pPr>
      <w:r>
        <w:separator/>
      </w:r>
    </w:p>
  </w:endnote>
  <w:endnote w:type="continuationSeparator" w:id="0">
    <w:p w14:paraId="687205E3" w14:textId="77777777" w:rsidR="00F26682" w:rsidRDefault="00F2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C1B" w14:textId="7BC8A990" w:rsidR="00302C72" w:rsidRDefault="00302C72">
    <w:pPr>
      <w:pStyle w:val="Sidefod"/>
    </w:pPr>
    <w:r>
      <w:rPr>
        <w:noProof/>
      </w:rPr>
      <mc:AlternateContent>
        <mc:Choice Requires="wps">
          <w:drawing>
            <wp:anchor distT="0" distB="0" distL="0" distR="0" simplePos="0" relativeHeight="251658241" behindDoc="0" locked="0" layoutInCell="1" allowOverlap="1" wp14:anchorId="5C1E0068" wp14:editId="4858FD4D">
              <wp:simplePos x="635" y="635"/>
              <wp:positionH relativeFrom="page">
                <wp:align>left</wp:align>
              </wp:positionH>
              <wp:positionV relativeFrom="page">
                <wp:align>bottom</wp:align>
              </wp:positionV>
              <wp:extent cx="1541780" cy="361315"/>
              <wp:effectExtent l="0" t="0" r="1270" b="0"/>
              <wp:wrapNone/>
              <wp:docPr id="698757326" name="Tekstfelt 2"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E0068" id="_x0000_t202" coordsize="21600,21600" o:spt="202" path="m,l,21600r21600,l21600,xe">
              <v:stroke joinstyle="miter"/>
              <v:path gradientshapeok="t" o:connecttype="rect"/>
            </v:shapetype>
            <v:shape id="Tekstfelt 2" o:spid="_x0000_s1029" type="#_x0000_t202" alt="FlexDanmark - Offentlige " style="position:absolute;margin-left:0;margin-top:0;width:121.4pt;height:28.4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" filled="f" stroked="f">
              <v:textbox style="mso-fit-shape-to-text:t" inset="20pt,0,0,15pt">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AD4B" w14:textId="532592F8" w:rsidR="00B81D84" w:rsidRDefault="00302C72">
    <w:r>
      <w:rPr>
        <w:noProof/>
      </w:rPr>
      <mc:AlternateContent>
        <mc:Choice Requires="wps">
          <w:drawing>
            <wp:anchor distT="0" distB="0" distL="0" distR="0" simplePos="0" relativeHeight="251658242" behindDoc="0" locked="0" layoutInCell="1" allowOverlap="1" wp14:anchorId="63841BF1" wp14:editId="0D82B6E5">
              <wp:simplePos x="635" y="635"/>
              <wp:positionH relativeFrom="page">
                <wp:align>left</wp:align>
              </wp:positionH>
              <wp:positionV relativeFrom="page">
                <wp:align>bottom</wp:align>
              </wp:positionV>
              <wp:extent cx="1541780" cy="361315"/>
              <wp:effectExtent l="0" t="0" r="1270" b="0"/>
              <wp:wrapNone/>
              <wp:docPr id="59578780" name="Tekstfelt 3"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41BF1" id="_x0000_t202" coordsize="21600,21600" o:spt="202" path="m,l,21600r21600,l21600,xe">
              <v:stroke joinstyle="miter"/>
              <v:path gradientshapeok="t" o:connecttype="rect"/>
            </v:shapetype>
            <v:shape id="Tekstfelt 3" o:spid="_x0000_s1030" type="#_x0000_t202" alt="FlexDanmark - Offentlige " style="position:absolute;margin-left:0;margin-top:0;width:121.4pt;height:28.4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" filled="f" stroked="f">
              <v:textbox style="mso-fit-shape-to-text:t" inset="20pt,0,0,15pt">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sdt>
    <w:sdtPr>
      <w:id w:val="-1162852419"/>
      <w:docPartObj>
        <w:docPartGallery w:val="Page Numbers (Bottom of Page)"/>
        <w:docPartUnique/>
      </w:docPartObj>
    </w:sdtPr>
    <w:sdtEndPr>
      <w:rPr>
        <w:noProof/>
      </w:rPr>
    </w:sdtEndPr>
    <w:sdtContent>
      <w:p w14:paraId="793B8A29" w14:textId="77777777" w:rsidR="00B81D84" w:rsidRDefault="00ED05DF">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EBE6" w14:textId="62715C1E" w:rsidR="00302C72" w:rsidRDefault="00302C72">
    <w:pPr>
      <w:pStyle w:val="Sidefod"/>
    </w:pPr>
    <w:r>
      <w:rPr>
        <w:noProof/>
      </w:rPr>
      <mc:AlternateContent>
        <mc:Choice Requires="wps">
          <w:drawing>
            <wp:anchor distT="0" distB="0" distL="0" distR="0" simplePos="0" relativeHeight="251658240" behindDoc="0" locked="0" layoutInCell="1" allowOverlap="1" wp14:anchorId="31E7E0E9" wp14:editId="53151DD0">
              <wp:simplePos x="460858" y="10058400"/>
              <wp:positionH relativeFrom="page">
                <wp:align>left</wp:align>
              </wp:positionH>
              <wp:positionV relativeFrom="page">
                <wp:align>bottom</wp:align>
              </wp:positionV>
              <wp:extent cx="1541780" cy="361315"/>
              <wp:effectExtent l="0" t="0" r="1270" b="0"/>
              <wp:wrapNone/>
              <wp:docPr id="1837847770" name="Tekstfelt 1"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7E0E9" id="_x0000_t202" coordsize="21600,21600" o:spt="202" path="m,l,21600r21600,l21600,xe">
              <v:stroke joinstyle="miter"/>
              <v:path gradientshapeok="t" o:connecttype="rect"/>
            </v:shapetype>
            <v:shape id="Tekstfelt 1" o:spid="_x0000_s1031" type="#_x0000_t202" alt="FlexDanmark - Offentlige " style="position:absolute;margin-left:0;margin-top:0;width:121.4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" filled="f" stroked="f">
              <v:textbox style="mso-fit-shape-to-text:t" inset="20pt,0,0,15pt">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1B29E" w14:textId="77777777" w:rsidR="00F26682" w:rsidRDefault="00F26682">
      <w:pPr>
        <w:spacing w:after="0" w:line="240" w:lineRule="auto"/>
      </w:pPr>
      <w:r>
        <w:separator/>
      </w:r>
    </w:p>
  </w:footnote>
  <w:footnote w:type="continuationSeparator" w:id="0">
    <w:p w14:paraId="7E15B458" w14:textId="77777777" w:rsidR="00F26682" w:rsidRDefault="00F26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B20AD"/>
    <w:multiLevelType w:val="hybridMultilevel"/>
    <w:tmpl w:val="133439E8"/>
    <w:lvl w:ilvl="0" w:tplc="C382D3C6">
      <w:start w:val="19"/>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D9531F"/>
    <w:multiLevelType w:val="hybridMultilevel"/>
    <w:tmpl w:val="DB562C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CC2B42"/>
    <w:multiLevelType w:val="hybridMultilevel"/>
    <w:tmpl w:val="7F4C205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7921">
    <w:abstractNumId w:val="8"/>
  </w:num>
  <w:num w:numId="2" w16cid:durableId="839613630">
    <w:abstractNumId w:val="8"/>
  </w:num>
  <w:num w:numId="3" w16cid:durableId="1831632177">
    <w:abstractNumId w:val="9"/>
  </w:num>
  <w:num w:numId="4" w16cid:durableId="502624806">
    <w:abstractNumId w:val="8"/>
    <w:lvlOverride w:ilvl="0">
      <w:lvl w:ilvl="0">
        <w:start w:val="1"/>
        <w:numFmt w:val="decimal"/>
        <w:lvlText w:val="%1."/>
        <w:lvlJc w:val="left"/>
        <w:pPr>
          <w:tabs>
            <w:tab w:val="num" w:pos="1080"/>
          </w:tabs>
          <w:ind w:left="1080" w:hanging="360"/>
        </w:pPr>
        <w:rPr>
          <w:rFonts w:hint="default"/>
        </w:rPr>
      </w:lvl>
    </w:lvlOverride>
  </w:num>
  <w:num w:numId="5" w16cid:durableId="931860717">
    <w:abstractNumId w:val="12"/>
  </w:num>
  <w:num w:numId="6" w16cid:durableId="986015927">
    <w:abstractNumId w:val="7"/>
  </w:num>
  <w:num w:numId="7" w16cid:durableId="1599942554">
    <w:abstractNumId w:val="6"/>
  </w:num>
  <w:num w:numId="8" w16cid:durableId="406268233">
    <w:abstractNumId w:val="5"/>
  </w:num>
  <w:num w:numId="9" w16cid:durableId="1384213896">
    <w:abstractNumId w:val="4"/>
  </w:num>
  <w:num w:numId="10" w16cid:durableId="1284385660">
    <w:abstractNumId w:val="3"/>
  </w:num>
  <w:num w:numId="11" w16cid:durableId="2056753">
    <w:abstractNumId w:val="2"/>
  </w:num>
  <w:num w:numId="12" w16cid:durableId="1121803887">
    <w:abstractNumId w:val="1"/>
  </w:num>
  <w:num w:numId="13" w16cid:durableId="1373505602">
    <w:abstractNumId w:val="0"/>
  </w:num>
  <w:num w:numId="14" w16cid:durableId="1470703563">
    <w:abstractNumId w:val="8"/>
    <w:lvlOverride w:ilvl="0">
      <w:startOverride w:val="1"/>
    </w:lvlOverride>
  </w:num>
  <w:num w:numId="15" w16cid:durableId="1258834129">
    <w:abstractNumId w:val="8"/>
  </w:num>
  <w:num w:numId="16" w16cid:durableId="1404109040">
    <w:abstractNumId w:val="14"/>
  </w:num>
  <w:num w:numId="17" w16cid:durableId="1954245816">
    <w:abstractNumId w:val="10"/>
  </w:num>
  <w:num w:numId="18" w16cid:durableId="1963416593">
    <w:abstractNumId w:val="13"/>
  </w:num>
  <w:num w:numId="19" w16cid:durableId="1032144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F4"/>
    <w:rsid w:val="00041D5E"/>
    <w:rsid w:val="00042223"/>
    <w:rsid w:val="000A7288"/>
    <w:rsid w:val="000B067D"/>
    <w:rsid w:val="000B2459"/>
    <w:rsid w:val="000C07F6"/>
    <w:rsid w:val="000D0C6F"/>
    <w:rsid w:val="000F7267"/>
    <w:rsid w:val="0011086B"/>
    <w:rsid w:val="0013317D"/>
    <w:rsid w:val="00145FEB"/>
    <w:rsid w:val="001710A7"/>
    <w:rsid w:val="00185C2D"/>
    <w:rsid w:val="001A569B"/>
    <w:rsid w:val="001B5323"/>
    <w:rsid w:val="001C5730"/>
    <w:rsid w:val="001D1916"/>
    <w:rsid w:val="002107C9"/>
    <w:rsid w:val="00217D99"/>
    <w:rsid w:val="002543CA"/>
    <w:rsid w:val="00263350"/>
    <w:rsid w:val="002A5B42"/>
    <w:rsid w:val="002C6F03"/>
    <w:rsid w:val="002C7AB4"/>
    <w:rsid w:val="00302C72"/>
    <w:rsid w:val="00311FB5"/>
    <w:rsid w:val="00320163"/>
    <w:rsid w:val="00321C7D"/>
    <w:rsid w:val="003243E7"/>
    <w:rsid w:val="0034295E"/>
    <w:rsid w:val="00353827"/>
    <w:rsid w:val="00360D50"/>
    <w:rsid w:val="0037231A"/>
    <w:rsid w:val="00392604"/>
    <w:rsid w:val="003B6B10"/>
    <w:rsid w:val="003C7A23"/>
    <w:rsid w:val="003E35B3"/>
    <w:rsid w:val="003E6E64"/>
    <w:rsid w:val="003F2604"/>
    <w:rsid w:val="003F4AD9"/>
    <w:rsid w:val="0040736D"/>
    <w:rsid w:val="004340A1"/>
    <w:rsid w:val="004378F1"/>
    <w:rsid w:val="004701BB"/>
    <w:rsid w:val="00475ADA"/>
    <w:rsid w:val="004846BD"/>
    <w:rsid w:val="00495687"/>
    <w:rsid w:val="004965D8"/>
    <w:rsid w:val="004C7DEA"/>
    <w:rsid w:val="004E4325"/>
    <w:rsid w:val="005111EF"/>
    <w:rsid w:val="00512C94"/>
    <w:rsid w:val="00516C8F"/>
    <w:rsid w:val="0054629C"/>
    <w:rsid w:val="0056201D"/>
    <w:rsid w:val="00584F6B"/>
    <w:rsid w:val="00593CBC"/>
    <w:rsid w:val="00594823"/>
    <w:rsid w:val="005B218F"/>
    <w:rsid w:val="005B6DC5"/>
    <w:rsid w:val="005C28AE"/>
    <w:rsid w:val="005D3C13"/>
    <w:rsid w:val="00613D8F"/>
    <w:rsid w:val="00614B24"/>
    <w:rsid w:val="00640280"/>
    <w:rsid w:val="00641831"/>
    <w:rsid w:val="00643B3C"/>
    <w:rsid w:val="006442B6"/>
    <w:rsid w:val="006537B6"/>
    <w:rsid w:val="006949F0"/>
    <w:rsid w:val="006A4A09"/>
    <w:rsid w:val="006B11AB"/>
    <w:rsid w:val="007111F4"/>
    <w:rsid w:val="00712A97"/>
    <w:rsid w:val="0072202F"/>
    <w:rsid w:val="007313CC"/>
    <w:rsid w:val="00745E42"/>
    <w:rsid w:val="007658D8"/>
    <w:rsid w:val="00775C2D"/>
    <w:rsid w:val="00794097"/>
    <w:rsid w:val="007A51D5"/>
    <w:rsid w:val="007B5D31"/>
    <w:rsid w:val="007D1683"/>
    <w:rsid w:val="007D632D"/>
    <w:rsid w:val="007F0BBF"/>
    <w:rsid w:val="007F75D2"/>
    <w:rsid w:val="00804F78"/>
    <w:rsid w:val="0081221C"/>
    <w:rsid w:val="00827CB1"/>
    <w:rsid w:val="008475E5"/>
    <w:rsid w:val="00862EF7"/>
    <w:rsid w:val="008635B4"/>
    <w:rsid w:val="008A792E"/>
    <w:rsid w:val="008E3B45"/>
    <w:rsid w:val="008E6A39"/>
    <w:rsid w:val="008F531F"/>
    <w:rsid w:val="009036EF"/>
    <w:rsid w:val="00911386"/>
    <w:rsid w:val="009215DE"/>
    <w:rsid w:val="0093189B"/>
    <w:rsid w:val="00951361"/>
    <w:rsid w:val="00962624"/>
    <w:rsid w:val="009651EF"/>
    <w:rsid w:val="00972BA4"/>
    <w:rsid w:val="009B5C5F"/>
    <w:rsid w:val="009C33DA"/>
    <w:rsid w:val="009C6721"/>
    <w:rsid w:val="009D4BD1"/>
    <w:rsid w:val="009E30A0"/>
    <w:rsid w:val="009F586A"/>
    <w:rsid w:val="00A02E24"/>
    <w:rsid w:val="00A1462B"/>
    <w:rsid w:val="00A20F9B"/>
    <w:rsid w:val="00A27ABD"/>
    <w:rsid w:val="00A3021D"/>
    <w:rsid w:val="00A73295"/>
    <w:rsid w:val="00A919C9"/>
    <w:rsid w:val="00A92EDE"/>
    <w:rsid w:val="00AD1D7D"/>
    <w:rsid w:val="00AD514D"/>
    <w:rsid w:val="00AE5557"/>
    <w:rsid w:val="00AE665D"/>
    <w:rsid w:val="00AF2B88"/>
    <w:rsid w:val="00B03743"/>
    <w:rsid w:val="00B04F24"/>
    <w:rsid w:val="00B104C2"/>
    <w:rsid w:val="00B11E84"/>
    <w:rsid w:val="00B229AD"/>
    <w:rsid w:val="00B47F94"/>
    <w:rsid w:val="00B81D84"/>
    <w:rsid w:val="00BE18CD"/>
    <w:rsid w:val="00BE65CF"/>
    <w:rsid w:val="00BF3816"/>
    <w:rsid w:val="00C13E9C"/>
    <w:rsid w:val="00C3278B"/>
    <w:rsid w:val="00C32F4F"/>
    <w:rsid w:val="00C4344D"/>
    <w:rsid w:val="00C53267"/>
    <w:rsid w:val="00C5508A"/>
    <w:rsid w:val="00C57C8E"/>
    <w:rsid w:val="00C67B47"/>
    <w:rsid w:val="00C742B5"/>
    <w:rsid w:val="00C818A1"/>
    <w:rsid w:val="00C83F3E"/>
    <w:rsid w:val="00CB5435"/>
    <w:rsid w:val="00CD4BAB"/>
    <w:rsid w:val="00CD5B50"/>
    <w:rsid w:val="00CD7EB1"/>
    <w:rsid w:val="00CE049D"/>
    <w:rsid w:val="00D03A0C"/>
    <w:rsid w:val="00D04953"/>
    <w:rsid w:val="00D22B73"/>
    <w:rsid w:val="00D30E54"/>
    <w:rsid w:val="00D36A59"/>
    <w:rsid w:val="00D40F21"/>
    <w:rsid w:val="00DC70CE"/>
    <w:rsid w:val="00DC778A"/>
    <w:rsid w:val="00DE64B0"/>
    <w:rsid w:val="00DF36F6"/>
    <w:rsid w:val="00E519D2"/>
    <w:rsid w:val="00E54C51"/>
    <w:rsid w:val="00E60996"/>
    <w:rsid w:val="00E62E88"/>
    <w:rsid w:val="00E63037"/>
    <w:rsid w:val="00E76549"/>
    <w:rsid w:val="00E7723B"/>
    <w:rsid w:val="00EA2B2E"/>
    <w:rsid w:val="00EB30E6"/>
    <w:rsid w:val="00ED05DF"/>
    <w:rsid w:val="00EE5D8C"/>
    <w:rsid w:val="00EE7FF6"/>
    <w:rsid w:val="00F12C8A"/>
    <w:rsid w:val="00F13020"/>
    <w:rsid w:val="00F17D86"/>
    <w:rsid w:val="00F26682"/>
    <w:rsid w:val="00F312D3"/>
    <w:rsid w:val="00F34EF3"/>
    <w:rsid w:val="00F4352A"/>
    <w:rsid w:val="00F52E0E"/>
    <w:rsid w:val="00F708C6"/>
    <w:rsid w:val="00F71961"/>
    <w:rsid w:val="00F81736"/>
    <w:rsid w:val="00F81EE4"/>
    <w:rsid w:val="00F91CE9"/>
    <w:rsid w:val="00F956E8"/>
    <w:rsid w:val="00FC6443"/>
    <w:rsid w:val="00FD6C6A"/>
    <w:rsid w:val="00FE17F3"/>
    <w:rsid w:val="00FE7F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4544"/>
  <w15:chartTrackingRefBased/>
  <w15:docId w15:val="{1C521770-38CA-9142-9B2C-017DD20F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666660"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DF"/>
    <w:rPr>
      <w:lang w:val="da-DK"/>
    </w:rPr>
  </w:style>
  <w:style w:type="paragraph" w:styleId="Overskrift1">
    <w:name w:val="heading 1"/>
    <w:basedOn w:val="Normal"/>
    <w:next w:val="Normal"/>
    <w:link w:val="Overskrift1Tegn"/>
    <w:uiPriority w:val="9"/>
    <w:qFormat/>
    <w:pPr>
      <w:keepNext/>
      <w:keepLines/>
      <w:spacing w:before="400" w:after="160"/>
      <w:contextualSpacing/>
      <w:outlineLvl w:val="0"/>
    </w:pPr>
    <w:rPr>
      <w:rFonts w:asciiTheme="majorHAnsi" w:eastAsiaTheme="majorEastAsia" w:hAnsiTheme="majorHAnsi" w:cstheme="majorBidi"/>
      <w:b/>
      <w:color w:val="454541" w:themeColor="text2" w:themeTint="E6"/>
      <w:sz w:val="44"/>
      <w:szCs w:val="32"/>
    </w:rPr>
  </w:style>
  <w:style w:type="paragraph" w:styleId="Overskrift2">
    <w:name w:val="heading 2"/>
    <w:basedOn w:val="Normal"/>
    <w:next w:val="Normal"/>
    <w:link w:val="Overskrift2Tegn"/>
    <w:uiPriority w:val="9"/>
    <w:semiHidden/>
    <w:unhideWhenUsed/>
    <w:qFormat/>
    <w:rsid w:val="00ED05DF"/>
    <w:pPr>
      <w:keepNext/>
      <w:keepLines/>
      <w:spacing w:before="40" w:after="0"/>
      <w:outlineLvl w:val="1"/>
    </w:pPr>
    <w:rPr>
      <w:rFonts w:asciiTheme="majorHAnsi" w:eastAsiaTheme="majorEastAsia" w:hAnsiTheme="majorHAnsi" w:cstheme="majorBidi"/>
      <w:color w:val="C67611" w:themeColor="accent1" w:themeShade="BF"/>
      <w:sz w:val="26"/>
      <w:szCs w:val="26"/>
    </w:rPr>
  </w:style>
  <w:style w:type="paragraph" w:styleId="Overskrift4">
    <w:name w:val="heading 4"/>
    <w:basedOn w:val="Normal"/>
    <w:next w:val="Normal"/>
    <w:uiPriority w:val="9"/>
    <w:semiHidden/>
    <w:unhideWhenUsed/>
    <w:qFormat/>
    <w:pPr>
      <w:keepNext/>
      <w:keepLines/>
      <w:spacing w:before="340" w:after="120"/>
      <w:contextualSpacing/>
      <w:outlineLvl w:val="3"/>
    </w:pPr>
    <w:rPr>
      <w:rFonts w:asciiTheme="majorHAnsi" w:eastAsiaTheme="majorEastAsia" w:hAnsiTheme="majorHAnsi" w:cstheme="majorBidi"/>
      <w:iCs/>
      <w:color w:val="ED9B33" w:themeColor="accent1"/>
    </w:rPr>
  </w:style>
  <w:style w:type="paragraph" w:styleId="Overskrift5">
    <w:name w:val="heading 5"/>
    <w:basedOn w:val="Normal"/>
    <w:next w:val="Normal"/>
    <w:link w:val="Overskrift5Tegn"/>
    <w:uiPriority w:val="9"/>
    <w:semiHidden/>
    <w:unhideWhenUsed/>
    <w:qFormat/>
    <w:pPr>
      <w:keepNext/>
      <w:keepLines/>
      <w:spacing w:before="340" w:after="120"/>
      <w:contextualSpacing/>
      <w:outlineLvl w:val="4"/>
    </w:pPr>
    <w:rPr>
      <w:rFonts w:asciiTheme="majorHAnsi" w:eastAsiaTheme="majorEastAsia" w:hAnsiTheme="majorHAnsi" w:cstheme="majorBidi"/>
      <w:i/>
      <w:color w:val="ED9B33" w:themeColor="accent1"/>
    </w:rPr>
  </w:style>
  <w:style w:type="paragraph" w:styleId="Overskrift6">
    <w:name w:val="heading 6"/>
    <w:basedOn w:val="Normal"/>
    <w:next w:val="Normal"/>
    <w:link w:val="Overskrift6Tegn"/>
    <w:uiPriority w:val="9"/>
    <w:semiHidden/>
    <w:unhideWhenUsed/>
    <w:qFormat/>
    <w:pPr>
      <w:keepNext/>
      <w:keepLines/>
      <w:spacing w:before="340" w:after="120"/>
      <w:contextualSpacing/>
      <w:outlineLvl w:val="5"/>
    </w:pPr>
    <w:rPr>
      <w:rFonts w:asciiTheme="majorHAnsi" w:eastAsiaTheme="majorEastAsia" w:hAnsiTheme="majorHAnsi" w:cstheme="majorBidi"/>
      <w:b/>
      <w:color w:val="ED9B33" w:themeColor="accent1"/>
      <w:sz w:val="20"/>
    </w:rPr>
  </w:style>
  <w:style w:type="paragraph" w:styleId="Overskrift7">
    <w:name w:val="heading 7"/>
    <w:basedOn w:val="Normal"/>
    <w:next w:val="Normal"/>
    <w:link w:val="Overskrift7Tegn"/>
    <w:uiPriority w:val="9"/>
    <w:semiHidden/>
    <w:unhideWhenUsed/>
    <w:qFormat/>
    <w:pPr>
      <w:keepNext/>
      <w:keepLines/>
      <w:spacing w:before="340" w:after="120"/>
      <w:contextualSpacing/>
      <w:outlineLvl w:val="6"/>
    </w:pPr>
    <w:rPr>
      <w:rFonts w:asciiTheme="majorHAnsi" w:eastAsiaTheme="majorEastAsia" w:hAnsiTheme="majorHAnsi" w:cstheme="majorBidi"/>
      <w:b/>
      <w:i/>
      <w:iCs/>
      <w:color w:val="ED9B33" w:themeColor="accent1"/>
      <w:sz w:val="20"/>
    </w:rPr>
  </w:style>
  <w:style w:type="paragraph" w:styleId="Overskrift8">
    <w:name w:val="heading 8"/>
    <w:basedOn w:val="Normal"/>
    <w:next w:val="Normal"/>
    <w:link w:val="Overskrift8Tegn"/>
    <w:uiPriority w:val="9"/>
    <w:semiHidden/>
    <w:unhideWhenUsed/>
    <w:qFormat/>
    <w:pPr>
      <w:keepNext/>
      <w:keepLines/>
      <w:spacing w:before="340" w:after="120"/>
      <w:contextualSpacing/>
      <w:outlineLvl w:val="7"/>
    </w:pPr>
    <w:rPr>
      <w:rFonts w:asciiTheme="majorHAnsi" w:eastAsiaTheme="majorEastAsia" w:hAnsiTheme="majorHAnsi" w:cstheme="majorBidi"/>
      <w:color w:val="ED9B33" w:themeColor="accent1"/>
      <w:sz w:val="20"/>
      <w:szCs w:val="21"/>
    </w:rPr>
  </w:style>
  <w:style w:type="paragraph" w:styleId="Overskrift9">
    <w:name w:val="heading 9"/>
    <w:basedOn w:val="Normal"/>
    <w:next w:val="Normal"/>
    <w:link w:val="Overskrift9Tegn"/>
    <w:uiPriority w:val="9"/>
    <w:semiHidden/>
    <w:unhideWhenUsed/>
    <w:qFormat/>
    <w:pPr>
      <w:keepNext/>
      <w:keepLines/>
      <w:spacing w:before="340" w:after="120"/>
      <w:contextualSpacing/>
      <w:outlineLvl w:val="8"/>
    </w:pPr>
    <w:rPr>
      <w:rFonts w:asciiTheme="majorHAnsi" w:eastAsiaTheme="majorEastAsia" w:hAnsiTheme="majorHAnsi" w:cstheme="majorBidi"/>
      <w:i/>
      <w:iCs/>
      <w:color w:val="ED9B33" w:themeColor="accent1"/>
      <w:sz w:val="20"/>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
    <w:qFormat/>
    <w:pPr>
      <w:pBdr>
        <w:bottom w:val="single" w:sz="48" w:space="22" w:color="ED9B33" w:themeColor="accent1"/>
      </w:pBdr>
      <w:spacing w:after="400" w:line="240" w:lineRule="auto"/>
      <w:contextualSpacing/>
    </w:pPr>
    <w:rPr>
      <w:rFonts w:asciiTheme="majorHAnsi" w:eastAsiaTheme="majorEastAsia" w:hAnsiTheme="majorHAnsi" w:cstheme="majorBidi"/>
      <w:b/>
      <w:color w:val="454541" w:themeColor="text2" w:themeTint="E6"/>
      <w:kern w:val="28"/>
      <w:sz w:val="60"/>
      <w:szCs w:val="56"/>
    </w:rPr>
  </w:style>
  <w:style w:type="character" w:customStyle="1" w:styleId="TitelTegn">
    <w:name w:val="Titel Tegn"/>
    <w:basedOn w:val="Standardskrifttypeiafsnit"/>
    <w:link w:val="Titel"/>
    <w:uiPriority w:val="1"/>
    <w:rPr>
      <w:rFonts w:asciiTheme="majorHAnsi" w:eastAsiaTheme="majorEastAsia" w:hAnsiTheme="majorHAnsi" w:cstheme="majorBidi"/>
      <w:b/>
      <w:color w:val="454541" w:themeColor="text2" w:themeTint="E6"/>
      <w:kern w:val="28"/>
      <w:sz w:val="60"/>
      <w:szCs w:val="56"/>
    </w:rPr>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color w:val="454541" w:themeColor="text2" w:themeTint="E6"/>
      <w:sz w:val="44"/>
      <w:szCs w:val="32"/>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i/>
      <w:color w:val="ED9B33" w:themeColor="accent1"/>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b/>
      <w:color w:val="ED9B33" w:themeColor="accent1"/>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b/>
      <w:i/>
      <w:iCs/>
      <w:color w:val="ED9B33" w:themeColor="accent1"/>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ED9B33" w:themeColor="accent1"/>
      <w:sz w:val="20"/>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ED9B33" w:themeColor="accent1"/>
      <w:sz w:val="20"/>
      <w:szCs w:val="21"/>
    </w:rPr>
  </w:style>
  <w:style w:type="paragraph" w:styleId="Undertitel">
    <w:name w:val="Subtitle"/>
    <w:basedOn w:val="Normal"/>
    <w:link w:val="UndertitelTegn"/>
    <w:uiPriority w:val="11"/>
    <w:semiHidden/>
    <w:unhideWhenUsed/>
    <w:qFormat/>
    <w:pPr>
      <w:numPr>
        <w:ilvl w:val="1"/>
      </w:numPr>
      <w:spacing w:after="480"/>
      <w:contextualSpacing/>
    </w:pPr>
    <w:rPr>
      <w:rFonts w:eastAsiaTheme="minorEastAsia"/>
      <w:color w:val="ED9B33" w:themeColor="accent1"/>
      <w:sz w:val="34"/>
      <w:szCs w:val="22"/>
    </w:rPr>
  </w:style>
  <w:style w:type="character" w:customStyle="1" w:styleId="UndertitelTegn">
    <w:name w:val="Undertitel Tegn"/>
    <w:basedOn w:val="Standardskrifttypeiafsnit"/>
    <w:link w:val="Undertitel"/>
    <w:uiPriority w:val="11"/>
    <w:semiHidden/>
    <w:rPr>
      <w:rFonts w:eastAsiaTheme="minorEastAsia"/>
      <w:color w:val="ED9B33" w:themeColor="accent1"/>
      <w:sz w:val="34"/>
      <w:szCs w:val="22"/>
    </w:rPr>
  </w:style>
  <w:style w:type="character" w:styleId="Svagfremhvning">
    <w:name w:val="Subtle Emphasis"/>
    <w:basedOn w:val="Standardskrifttypeiafsnit"/>
    <w:uiPriority w:val="19"/>
    <w:semiHidden/>
    <w:unhideWhenUsed/>
    <w:qFormat/>
    <w:rPr>
      <w:i/>
      <w:iCs/>
      <w:color w:val="666660" w:themeColor="text2" w:themeTint="BF"/>
    </w:rPr>
  </w:style>
  <w:style w:type="character" w:styleId="Kraftigfremhvning">
    <w:name w:val="Intense Emphasis"/>
    <w:basedOn w:val="Standardskrifttypeiafsnit"/>
    <w:uiPriority w:val="21"/>
    <w:semiHidden/>
    <w:unhideWhenUsed/>
    <w:qFormat/>
    <w:rPr>
      <w:b/>
      <w:i/>
      <w:iCs/>
      <w:color w:val="454541" w:themeColor="text2" w:themeTint="E6"/>
    </w:rPr>
  </w:style>
  <w:style w:type="character" w:styleId="Strk">
    <w:name w:val="Strong"/>
    <w:basedOn w:val="Standardskrifttypeiafsnit"/>
    <w:uiPriority w:val="22"/>
    <w:semiHidden/>
    <w:unhideWhenUsed/>
    <w:qFormat/>
    <w:rPr>
      <w:b/>
      <w:bCs/>
      <w:color w:val="666660" w:themeColor="text2" w:themeTint="BF"/>
    </w:rPr>
  </w:style>
  <w:style w:type="paragraph" w:styleId="Citat">
    <w:name w:val="Quote"/>
    <w:basedOn w:val="Normal"/>
    <w:next w:val="Normal"/>
    <w:link w:val="CitatTegn"/>
    <w:uiPriority w:val="29"/>
    <w:semiHidden/>
    <w:unhideWhenUsed/>
    <w:qFormat/>
    <w:pPr>
      <w:spacing w:before="320" w:after="320"/>
    </w:pPr>
    <w:rPr>
      <w:i/>
      <w:iCs/>
      <w:sz w:val="34"/>
    </w:rPr>
  </w:style>
  <w:style w:type="character" w:customStyle="1" w:styleId="CitatTegn">
    <w:name w:val="Citat Tegn"/>
    <w:basedOn w:val="Standardskrifttypeiafsnit"/>
    <w:link w:val="Citat"/>
    <w:uiPriority w:val="29"/>
    <w:semiHidden/>
    <w:rPr>
      <w:i/>
      <w:iCs/>
      <w:sz w:val="34"/>
    </w:rPr>
  </w:style>
  <w:style w:type="paragraph" w:styleId="Strktcitat">
    <w:name w:val="Intense Quote"/>
    <w:basedOn w:val="Normal"/>
    <w:next w:val="Normal"/>
    <w:link w:val="StrktcitatTegn"/>
    <w:uiPriority w:val="30"/>
    <w:semiHidden/>
    <w:unhideWhenUsed/>
    <w:qFormat/>
    <w:pPr>
      <w:spacing w:before="320" w:after="320"/>
    </w:pPr>
    <w:rPr>
      <w:b/>
      <w:i/>
      <w:iCs/>
      <w:color w:val="454541" w:themeColor="text2" w:themeTint="E6"/>
      <w:sz w:val="34"/>
    </w:rPr>
  </w:style>
  <w:style w:type="character" w:customStyle="1" w:styleId="StrktcitatTegn">
    <w:name w:val="Stærkt citat Tegn"/>
    <w:basedOn w:val="Standardskrifttypeiafsnit"/>
    <w:link w:val="Strktcitat"/>
    <w:uiPriority w:val="30"/>
    <w:semiHidden/>
    <w:rPr>
      <w:b/>
      <w:i/>
      <w:iCs/>
      <w:color w:val="454541" w:themeColor="text2" w:themeTint="E6"/>
      <w:sz w:val="34"/>
    </w:rPr>
  </w:style>
  <w:style w:type="character" w:styleId="Svaghenvisning">
    <w:name w:val="Subtle Reference"/>
    <w:basedOn w:val="Standardskrifttypeiafsnit"/>
    <w:uiPriority w:val="31"/>
    <w:semiHidden/>
    <w:unhideWhenUsed/>
    <w:qFormat/>
    <w:rPr>
      <w:caps/>
      <w:smallCaps w:val="0"/>
      <w:color w:val="666660" w:themeColor="text2" w:themeTint="BF"/>
    </w:rPr>
  </w:style>
  <w:style w:type="character" w:styleId="Kraftighenvisning">
    <w:name w:val="Intense Reference"/>
    <w:basedOn w:val="Standardskrifttypeiafsnit"/>
    <w:uiPriority w:val="32"/>
    <w:semiHidden/>
    <w:unhideWhenUsed/>
    <w:qFormat/>
    <w:rPr>
      <w:b/>
      <w:bCs/>
      <w:caps/>
      <w:smallCaps w:val="0"/>
      <w:color w:val="666660" w:themeColor="text2" w:themeTint="BF"/>
      <w:spacing w:val="0"/>
    </w:rPr>
  </w:style>
  <w:style w:type="paragraph" w:styleId="Billedtekst">
    <w:name w:val="caption"/>
    <w:basedOn w:val="Normal"/>
    <w:next w:val="Normal"/>
    <w:uiPriority w:val="35"/>
    <w:semiHidden/>
    <w:unhideWhenUsed/>
    <w:qFormat/>
    <w:pPr>
      <w:spacing w:after="200" w:line="240" w:lineRule="auto"/>
    </w:pPr>
    <w:rPr>
      <w:i/>
      <w:iCs/>
      <w:sz w:val="20"/>
      <w:szCs w:val="18"/>
    </w:rPr>
  </w:style>
  <w:style w:type="paragraph" w:styleId="Overskrift">
    <w:name w:val="TOC Heading"/>
    <w:basedOn w:val="Overskrift1"/>
    <w:next w:val="Normal"/>
    <w:uiPriority w:val="39"/>
    <w:semiHidden/>
    <w:unhideWhenUsed/>
    <w:qFormat/>
    <w:pPr>
      <w:outlineLvl w:val="9"/>
    </w:pPr>
  </w:style>
  <w:style w:type="character" w:styleId="Pladsholdertekst">
    <w:name w:val="Placeholder Text"/>
    <w:basedOn w:val="Standardskrifttypeiafsnit"/>
    <w:uiPriority w:val="99"/>
    <w:semiHidden/>
    <w:rPr>
      <w:color w:val="808080"/>
    </w:rPr>
  </w:style>
  <w:style w:type="character" w:styleId="Bogenstitel">
    <w:name w:val="Book Title"/>
    <w:basedOn w:val="Standardskrifttypeiafsnit"/>
    <w:uiPriority w:val="33"/>
    <w:semiHidden/>
    <w:unhideWhenUsed/>
    <w:rPr>
      <w:b w:val="0"/>
      <w:bCs/>
      <w:i w:val="0"/>
      <w:iCs/>
      <w:spacing w:val="0"/>
      <w:u w:val="single"/>
    </w:rPr>
  </w:style>
  <w:style w:type="paragraph" w:styleId="Citatoverskrift">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Sidehoved">
    <w:name w:val="header"/>
    <w:basedOn w:val="Normal"/>
    <w:link w:val="SidehovedTegn"/>
    <w:uiPriority w:val="99"/>
    <w:unhideWhenUsed/>
    <w:pPr>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spacing w:after="0" w:line="240" w:lineRule="auto"/>
    </w:pPr>
  </w:style>
  <w:style w:type="character" w:customStyle="1" w:styleId="SidefodTegn">
    <w:name w:val="Sidefod Tegn"/>
    <w:basedOn w:val="Standardskrifttypeiafsnit"/>
    <w:link w:val="Sidefod"/>
    <w:uiPriority w:val="99"/>
  </w:style>
  <w:style w:type="character" w:customStyle="1" w:styleId="Overskrift2Tegn">
    <w:name w:val="Overskrift 2 Tegn"/>
    <w:basedOn w:val="Standardskrifttypeiafsnit"/>
    <w:link w:val="Overskrift2"/>
    <w:uiPriority w:val="9"/>
    <w:semiHidden/>
    <w:rsid w:val="00ED05DF"/>
    <w:rPr>
      <w:rFonts w:asciiTheme="majorHAnsi" w:eastAsiaTheme="majorEastAsia" w:hAnsiTheme="majorHAnsi" w:cstheme="majorBidi"/>
      <w:color w:val="C67611" w:themeColor="accent1" w:themeShade="BF"/>
      <w:sz w:val="26"/>
      <w:szCs w:val="26"/>
      <w:lang w:val="da-DK"/>
    </w:rPr>
  </w:style>
  <w:style w:type="paragraph" w:styleId="Markeringsbobletekst">
    <w:name w:val="Balloon Text"/>
    <w:basedOn w:val="Normal"/>
    <w:link w:val="MarkeringsbobletekstTegn"/>
    <w:uiPriority w:val="99"/>
    <w:semiHidden/>
    <w:unhideWhenUsed/>
    <w:rsid w:val="00ED05D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D05DF"/>
    <w:rPr>
      <w:rFonts w:ascii="Segoe UI" w:hAnsi="Segoe UI" w:cs="Segoe UI"/>
      <w:sz w:val="18"/>
      <w:szCs w:val="18"/>
      <w:lang w:val="da-DK"/>
    </w:rPr>
  </w:style>
  <w:style w:type="paragraph" w:styleId="Listeafsnit">
    <w:name w:val="List Paragraph"/>
    <w:basedOn w:val="Normal"/>
    <w:uiPriority w:val="34"/>
    <w:unhideWhenUsed/>
    <w:qFormat/>
    <w:rsid w:val="008E6A39"/>
    <w:pPr>
      <w:ind w:left="720"/>
      <w:contextualSpacing/>
    </w:pPr>
  </w:style>
  <w:style w:type="paragraph" w:customStyle="1" w:styleId="Default">
    <w:name w:val="Default"/>
    <w:rsid w:val="008F531F"/>
    <w:pPr>
      <w:autoSpaceDE w:val="0"/>
      <w:autoSpaceDN w:val="0"/>
      <w:adjustRightInd w:val="0"/>
      <w:spacing w:after="0" w:line="240" w:lineRule="auto"/>
    </w:pPr>
    <w:rPr>
      <w:rFonts w:ascii="Verdana" w:hAnsi="Verdana" w:cs="Verdana"/>
      <w:color w:val="000000"/>
      <w:lang w:val="da-DK" w:eastAsia="en-US"/>
    </w:rPr>
  </w:style>
  <w:style w:type="character" w:styleId="Hyperlink">
    <w:name w:val="Hyperlink"/>
    <w:basedOn w:val="Standardskrifttypeiafsnit"/>
    <w:uiPriority w:val="99"/>
    <w:unhideWhenUsed/>
    <w:rsid w:val="00EE7FF6"/>
    <w:rPr>
      <w:color w:val="0000FF"/>
      <w:u w:val="single"/>
    </w:rPr>
  </w:style>
  <w:style w:type="character" w:styleId="BesgtLink">
    <w:name w:val="FollowedHyperlink"/>
    <w:basedOn w:val="Standardskrifttypeiafsnit"/>
    <w:uiPriority w:val="99"/>
    <w:semiHidden/>
    <w:unhideWhenUsed/>
    <w:rsid w:val="00CD7EB1"/>
    <w:rPr>
      <w:color w:val="A96EB6" w:themeColor="followedHyperlink"/>
      <w:u w:val="single"/>
    </w:rPr>
  </w:style>
  <w:style w:type="character" w:styleId="Ulstomtale">
    <w:name w:val="Unresolved Mention"/>
    <w:basedOn w:val="Standardskrifttypeiafsnit"/>
    <w:uiPriority w:val="99"/>
    <w:semiHidden/>
    <w:unhideWhenUsed/>
    <w:rsid w:val="00CD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rugerdefineret 2">
      <a:dk1>
        <a:sysClr val="windowText" lastClr="000000"/>
      </a:dk1>
      <a:lt1>
        <a:sysClr val="window" lastClr="FFFFFF"/>
      </a:lt1>
      <a:dk2>
        <a:srgbClr val="31312E"/>
      </a:dk2>
      <a:lt2>
        <a:srgbClr val="FDFBF9"/>
      </a:lt2>
      <a:accent1>
        <a:srgbClr val="ED9B33"/>
      </a:accent1>
      <a:accent2>
        <a:srgbClr val="FF6275"/>
      </a:accent2>
      <a:accent3>
        <a:srgbClr val="9CC346"/>
      </a:accent3>
      <a:accent4>
        <a:srgbClr val="A96EB6"/>
      </a:accent4>
      <a:accent5>
        <a:srgbClr val="F89A4A"/>
      </a:accent5>
      <a:accent6>
        <a:srgbClr val="E7D364"/>
      </a:accent6>
      <a:hlink>
        <a:srgbClr val="34B6C3"/>
      </a:hlink>
      <a:folHlink>
        <a:srgbClr val="A96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F0C215FA24E4442B1CC882F214771CE" ma:contentTypeVersion="29" ma:contentTypeDescription="Opret et nyt dokument." ma:contentTypeScope="" ma:versionID="86d63119b0e8d9fc209c30822a2384a1">
  <xsd:schema xmlns:xsd="http://www.w3.org/2001/XMLSchema" xmlns:xs="http://www.w3.org/2001/XMLSchema" xmlns:p="http://schemas.microsoft.com/office/2006/metadata/properties" xmlns:ns1="http://schemas.microsoft.com/sharepoint/v3" xmlns:ns2="5cdf4d20-9a49-47f9-a267-19a02cf7630b" xmlns:ns3="024c35e1-cfbd-426e-a374-70c3515b8e01" targetNamespace="http://schemas.microsoft.com/office/2006/metadata/properties" ma:root="true" ma:fieldsID="c05fd8a4168712371a5969617373b3f7" ns1:_="" ns2:_="" ns3:_="">
    <xsd:import namespace="http://schemas.microsoft.com/sharepoint/v3"/>
    <xsd:import namespace="5cdf4d20-9a49-47f9-a267-19a02cf7630b"/>
    <xsd:import namespace="024c35e1-cfbd-426e-a374-70c3515b8e01"/>
    <xsd:element name="properties">
      <xsd:complexType>
        <xsd:sequence>
          <xsd:element name="documentManagement">
            <xsd:complexType>
              <xsd:all>
                <xsd:element ref="ns2:F_x00e6_rdig" minOccurs="0"/>
                <xsd:element ref="ns2:Producen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8" nillable="true" ma:displayName="Bedømmelse (0-5)" ma:decimals="2" ma:description="Gennemsnitlig værdi af alle de bedømmelser, der er afsendt" ma:hidden="true" ma:internalName="AverageRating" ma:readOnly="false">
      <xsd:simpleType>
        <xsd:restriction base="dms:Number"/>
      </xsd:simpleType>
    </xsd:element>
    <xsd:element name="RatingCount" ma:index="19" nillable="true" ma:displayName="Antal bedømmelser" ma:decimals="0" ma:description="Antal afsendte bedømmelser" ma:hidden="true" ma:internalName="RatingCount" ma:readOnly="false">
      <xsd:simpleType>
        <xsd:restriction base="dms:Number"/>
      </xsd:simpleType>
    </xsd:element>
    <xsd:element name="RatedBy" ma:index="20" nillable="true" ma:displayName="Bedømt af" ma:description="Brugere bedømte elemen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Brugerklassifikationer" ma:description="Brugerklassifikation af elementet" ma:hidden="true" ma:internalName="Ratings" ma:readOnly="false">
      <xsd:simpleType>
        <xsd:restriction base="dms:Note"/>
      </xsd:simpleType>
    </xsd:element>
    <xsd:element name="LikesCount" ma:index="22" nillable="true" ma:displayName="Antallet af Synes godt om" ma:hidden="true" ma:internalName="LikesCount" ma:readOnly="false">
      <xsd:simpleType>
        <xsd:restriction base="dms:Unknown"/>
      </xsd:simpleType>
    </xsd:element>
    <xsd:element name="LikedBy" ma:index="23" nillable="true" ma:displayName="Markeret som Synes godt om af"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f4d20-9a49-47f9-a267-19a02cf7630b" elementFormDefault="qualified">
    <xsd:import namespace="http://schemas.microsoft.com/office/2006/documentManagement/types"/>
    <xsd:import namespace="http://schemas.microsoft.com/office/infopath/2007/PartnerControls"/>
    <xsd:element name="F_x00e6_rdig" ma:index="2" nillable="true" ma:displayName="Færdig" ma:description="Når punktet er færdig ændrer du til &quot;JA&quot; under detaljer" ma:format="Dropdown" ma:internalName="F_x00e6_rdig">
      <xsd:simpleType>
        <xsd:restriction base="dms:Choice">
          <xsd:enumeration value="NEJ"/>
          <xsd:enumeration value="Ja"/>
        </xsd:restriction>
      </xsd:simpleType>
    </xsd:element>
    <xsd:element name="Producent" ma:index="3" nillable="true" ma:displayName="Producent" ma:format="Dropdown" ma:list="UserInfo" ma:SharePointGroup="0" ma:internalName="Produce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ledmærker" ma:readOnly="false" ma:fieldId="{5cf76f15-5ced-4ddc-b409-7134ff3c332f}" ma:taxonomyMulti="true" ma:sspId="b7ff8817-a9b7-4819-af0e-144e63d76b2a"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4c35e1-cfbd-426e-a374-70c3515b8e01" elementFormDefault="qualified">
    <xsd:import namespace="http://schemas.microsoft.com/office/2006/documentManagement/types"/>
    <xsd:import namespace="http://schemas.microsoft.com/office/infopath/2007/PartnerControls"/>
    <xsd:element name="SharedWithUsers" ma:index="16"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hidden="true" ma:internalName="SharedWithDetails" ma:readOnly="true">
      <xsd:simpleType>
        <xsd:restriction base="dms:Note"/>
      </xsd:simpleType>
    </xsd:element>
    <xsd:element name="TaxCatchAll" ma:index="28" nillable="true" ma:displayName="Taxonomy Catch All Column" ma:hidden="true" ma:list="{e5e95db0-98e0-4ba7-894c-d6fbc8d82845}" ma:internalName="TaxCatchAll" ma:showField="CatchAllData" ma:web="024c35e1-cfbd-426e-a374-70c3515b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F_x00e6_rdig xmlns="5cdf4d20-9a49-47f9-a267-19a02cf7630b"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Producent xmlns="5cdf4d20-9a49-47f9-a267-19a02cf7630b">
      <UserInfo>
        <DisplayName/>
        <AccountId xsi:nil="true"/>
        <AccountType/>
      </UserInfo>
    </Producent>
    <RatingCount xmlns="http://schemas.microsoft.com/sharepoint/v3" xsi:nil="true"/>
    <AverageRating xmlns="http://schemas.microsoft.com/sharepoint/v3" xsi:nil="true"/>
    <lcf76f155ced4ddcb4097134ff3c332f xmlns="5cdf4d20-9a49-47f9-a267-19a02cf7630b">
      <Terms xmlns="http://schemas.microsoft.com/office/infopath/2007/PartnerControls"/>
    </lcf76f155ced4ddcb4097134ff3c332f>
    <TaxCatchAll xmlns="024c35e1-cfbd-426e-a374-70c3515b8e01" xsi:nil="true"/>
  </documentManagement>
</p:properties>
</file>

<file path=customXml/itemProps1.xml><?xml version="1.0" encoding="utf-8"?>
<ds:datastoreItem xmlns:ds="http://schemas.openxmlformats.org/officeDocument/2006/customXml" ds:itemID="{F208AEE8-5EE4-4903-A171-D4EBA3BBD171}">
  <ds:schemaRefs>
    <ds:schemaRef ds:uri="http://schemas.microsoft.com/sharepoint/v3/contenttype/forms"/>
  </ds:schemaRefs>
</ds:datastoreItem>
</file>

<file path=customXml/itemProps2.xml><?xml version="1.0" encoding="utf-8"?>
<ds:datastoreItem xmlns:ds="http://schemas.openxmlformats.org/officeDocument/2006/customXml" ds:itemID="{00E5F03E-D74D-4E60-A803-CF33061E3FE7}"/>
</file>

<file path=customXml/itemProps3.xml><?xml version="1.0" encoding="utf-8"?>
<ds:datastoreItem xmlns:ds="http://schemas.openxmlformats.org/officeDocument/2006/customXml" ds:itemID="{93BC4970-5FAA-4B7A-896F-3AFB5A9566C6}">
  <ds:schemaRefs>
    <ds:schemaRef ds:uri="http://schemas.microsoft.com/office/2006/metadata/properties"/>
    <ds:schemaRef ds:uri="http://schemas.microsoft.com/office/infopath/2007/PartnerControls"/>
    <ds:schemaRef ds:uri="http://schemas.microsoft.com/sharepoint/v3"/>
    <ds:schemaRef ds:uri="5cdf4d20-9a49-47f9-a267-19a02cf7630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Words>
  <Characters>147</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Mejlsted Hansen</dc:creator>
  <cp:keywords/>
  <dc:description/>
  <cp:lastModifiedBy>Vivi Nielsen</cp:lastModifiedBy>
  <cp:revision>8</cp:revision>
  <dcterms:created xsi:type="dcterms:W3CDTF">2026-01-05T11:09:00Z</dcterms:created>
  <dcterms:modified xsi:type="dcterms:W3CDTF">2026-01-05T12:00:00Z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6d8b54da,29a630ce,38d199c</vt:lpwstr>
  </property>
  <property fmtid="{D5CDD505-2E9C-101B-9397-08002B2CF9AE}" pid="3" name="ClassificationContentMarkingFooterFontProps">
    <vt:lpwstr>#000000,10,Calibri</vt:lpwstr>
  </property>
  <property fmtid="{D5CDD505-2E9C-101B-9397-08002B2CF9AE}" pid="4" name="ClassificationContentMarkingFooterText">
    <vt:lpwstr>FlexDanmark - Offentlige </vt:lpwstr>
  </property>
  <property fmtid="{D5CDD505-2E9C-101B-9397-08002B2CF9AE}" pid="5" name="MSIP_Label_21c6c67e-dce0-4f7f-b264-eb54cefebab2_Enabled">
    <vt:lpwstr>true</vt:lpwstr>
  </property>
  <property fmtid="{D5CDD505-2E9C-101B-9397-08002B2CF9AE}" pid="6" name="MSIP_Label_21c6c67e-dce0-4f7f-b264-eb54cefebab2_SetDate">
    <vt:lpwstr>2025-09-30T13:07:07Z</vt:lpwstr>
  </property>
  <property fmtid="{D5CDD505-2E9C-101B-9397-08002B2CF9AE}" pid="7" name="MSIP_Label_21c6c67e-dce0-4f7f-b264-eb54cefebab2_Method">
    <vt:lpwstr>Privileged</vt:lpwstr>
  </property>
  <property fmtid="{D5CDD505-2E9C-101B-9397-08002B2CF9AE}" pid="8" name="MSIP_Label_21c6c67e-dce0-4f7f-b264-eb54cefebab2_Name">
    <vt:lpwstr>Offentlige data</vt:lpwstr>
  </property>
  <property fmtid="{D5CDD505-2E9C-101B-9397-08002B2CF9AE}" pid="9" name="MSIP_Label_21c6c67e-dce0-4f7f-b264-eb54cefebab2_SiteId">
    <vt:lpwstr>6e5d7789-0d45-48a6-a436-61ac2c45eb89</vt:lpwstr>
  </property>
  <property fmtid="{D5CDD505-2E9C-101B-9397-08002B2CF9AE}" pid="10" name="MSIP_Label_21c6c67e-dce0-4f7f-b264-eb54cefebab2_ActionId">
    <vt:lpwstr>9b044b9c-ff4c-43c3-a38d-bd38199faa1c</vt:lpwstr>
  </property>
  <property fmtid="{D5CDD505-2E9C-101B-9397-08002B2CF9AE}" pid="11" name="MSIP_Label_21c6c67e-dce0-4f7f-b264-eb54cefebab2_ContentBits">
    <vt:lpwstr>2</vt:lpwstr>
  </property>
  <property fmtid="{D5CDD505-2E9C-101B-9397-08002B2CF9AE}" pid="12" name="MSIP_Label_21c6c67e-dce0-4f7f-b264-eb54cefebab2_Tag">
    <vt:lpwstr>10, 0, 1, 1</vt:lpwstr>
  </property>
  <property fmtid="{D5CDD505-2E9C-101B-9397-08002B2CF9AE}" pid="13" name="ContentTypeId">
    <vt:lpwstr>0x0101001F0C215FA24E4442B1CC882F214771CE</vt:lpwstr>
  </property>
</Properties>
</file>